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23C795" w14:textId="5EB1F881" w:rsidR="005F04F0" w:rsidRDefault="0017600D" w:rsidP="00F27BF5">
      <w:pPr>
        <w:jc w:val="center"/>
        <w:rPr>
          <w:b/>
          <w:bCs/>
        </w:rPr>
      </w:pPr>
      <w:r>
        <w:rPr>
          <w:b/>
          <w:bCs/>
        </w:rPr>
        <w:t>Al</w:t>
      </w:r>
      <w:r w:rsidRPr="0017600D">
        <w:rPr>
          <w:b/>
          <w:bCs/>
        </w:rPr>
        <w:t xml:space="preserve">l Party Parliamentary Group on Connected and Automated Mobility (CAM) meeting on </w:t>
      </w:r>
      <w:r w:rsidR="00835300" w:rsidRPr="00835300">
        <w:rPr>
          <w:b/>
          <w:bCs/>
        </w:rPr>
        <w:t>‘Public acceptability of CAM technology: How can Government address the primary concerns and barriers to acceptance?'</w:t>
      </w:r>
    </w:p>
    <w:p w14:paraId="152B0534" w14:textId="335B2601" w:rsidR="00EC3683" w:rsidRDefault="00EC3683" w:rsidP="004D5490">
      <w:pPr>
        <w:contextualSpacing/>
      </w:pPr>
      <w:r>
        <w:rPr>
          <w:b/>
          <w:bCs/>
        </w:rPr>
        <w:t xml:space="preserve">Date: </w:t>
      </w:r>
      <w:r w:rsidR="00835300">
        <w:t>Tuesday 30</w:t>
      </w:r>
      <w:r w:rsidR="00835300" w:rsidRPr="00835300">
        <w:rPr>
          <w:vertAlign w:val="superscript"/>
        </w:rPr>
        <w:t>th</w:t>
      </w:r>
      <w:r w:rsidR="00835300">
        <w:t xml:space="preserve"> November </w:t>
      </w:r>
      <w:r w:rsidR="00954B07" w:rsidRPr="004D5490">
        <w:t>2021</w:t>
      </w:r>
    </w:p>
    <w:p w14:paraId="731B331F" w14:textId="15B1B639" w:rsidR="00954B07" w:rsidRPr="004D5490" w:rsidRDefault="00EC3683" w:rsidP="004D5490">
      <w:pPr>
        <w:contextualSpacing/>
      </w:pPr>
      <w:r w:rsidRPr="004D5490">
        <w:rPr>
          <w:b/>
          <w:bCs/>
        </w:rPr>
        <w:t>Time:</w:t>
      </w:r>
      <w:r w:rsidR="00830A92">
        <w:t xml:space="preserve"> </w:t>
      </w:r>
      <w:r w:rsidR="00835300">
        <w:t>11</w:t>
      </w:r>
      <w:r w:rsidR="00603C2A">
        <w:t>:00</w:t>
      </w:r>
      <w:r w:rsidR="00EC3545">
        <w:t>am</w:t>
      </w:r>
      <w:r w:rsidR="00603C2A">
        <w:t xml:space="preserve"> - </w:t>
      </w:r>
      <w:r w:rsidR="005F04F0">
        <w:t>1</w:t>
      </w:r>
      <w:r w:rsidR="00835300">
        <w:t>2</w:t>
      </w:r>
      <w:r w:rsidR="005F04F0">
        <w:t>:</w:t>
      </w:r>
      <w:r w:rsidR="00835300">
        <w:t>30</w:t>
      </w:r>
      <w:r w:rsidR="00EC3545">
        <w:t>pm</w:t>
      </w:r>
    </w:p>
    <w:p w14:paraId="3459067F" w14:textId="3BA02BD3" w:rsidR="00954B07" w:rsidRDefault="00EC3683" w:rsidP="004D5490">
      <w:pPr>
        <w:contextualSpacing/>
        <w:rPr>
          <w:b/>
          <w:bCs/>
        </w:rPr>
      </w:pPr>
      <w:r>
        <w:rPr>
          <w:b/>
          <w:bCs/>
        </w:rPr>
        <w:t xml:space="preserve">Location: </w:t>
      </w:r>
      <w:r w:rsidR="00954B07" w:rsidRPr="004D5490">
        <w:t>Virtual</w:t>
      </w:r>
      <w:r w:rsidRPr="004D5490">
        <w:t xml:space="preserve">, Microsoft </w:t>
      </w:r>
      <w:r w:rsidR="00954B07" w:rsidRPr="004D5490">
        <w:t>Teams</w:t>
      </w:r>
    </w:p>
    <w:p w14:paraId="506CD58B" w14:textId="0ABE244F" w:rsidR="00954B07" w:rsidRDefault="00954B07">
      <w:pPr>
        <w:rPr>
          <w:b/>
          <w:bCs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3246C6" w14:paraId="47E8ABEA" w14:textId="77777777" w:rsidTr="00217C74">
        <w:trPr>
          <w:trHeight w:val="404"/>
        </w:trPr>
        <w:tc>
          <w:tcPr>
            <w:tcW w:w="9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AD785" w14:textId="3B839855" w:rsidR="003246C6" w:rsidRPr="003246C6" w:rsidRDefault="00025F59" w:rsidP="003246C6">
            <w:pPr>
              <w:spacing w:after="200"/>
              <w:rPr>
                <w:rFonts w:cstheme="minorHAnsi"/>
                <w:lang w:val="en-US"/>
              </w:rPr>
            </w:pPr>
            <w:r>
              <w:rPr>
                <w:b/>
                <w:bCs/>
              </w:rPr>
              <w:t>Minutes</w:t>
            </w:r>
          </w:p>
        </w:tc>
      </w:tr>
      <w:tr w:rsidR="003246C6" w14:paraId="69E5992F" w14:textId="0F493D3C" w:rsidTr="00217C74">
        <w:trPr>
          <w:trHeight w:val="1029"/>
        </w:trPr>
        <w:tc>
          <w:tcPr>
            <w:tcW w:w="9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B0F4B" w14:textId="21FB4C61" w:rsidR="00640B83" w:rsidRDefault="009A687F" w:rsidP="00FD3AAA">
            <w:pPr>
              <w:spacing w:after="200" w:line="276" w:lineRule="auto"/>
              <w:jc w:val="both"/>
              <w:rPr>
                <w:rFonts w:cstheme="minorHAnsi"/>
                <w:b/>
                <w:bCs/>
                <w:lang w:val="en-US"/>
              </w:rPr>
            </w:pPr>
            <w:r>
              <w:rPr>
                <w:rFonts w:cstheme="minorHAnsi"/>
                <w:b/>
                <w:bCs/>
                <w:lang w:val="en-US"/>
              </w:rPr>
              <w:t>Introduction to APPG meeting</w:t>
            </w:r>
          </w:p>
          <w:p w14:paraId="55D33CC1" w14:textId="62D8F175" w:rsidR="0043240C" w:rsidRPr="009D6612" w:rsidRDefault="00B00940" w:rsidP="003C3D19">
            <w:pPr>
              <w:numPr>
                <w:ilvl w:val="0"/>
                <w:numId w:val="1"/>
              </w:numPr>
              <w:spacing w:line="276" w:lineRule="auto"/>
              <w:jc w:val="both"/>
              <w:rPr>
                <w:rFonts w:eastAsia="Times New Roman"/>
                <w:sz w:val="20"/>
                <w:szCs w:val="20"/>
                <w:lang w:val="en-US"/>
              </w:rPr>
            </w:pPr>
            <w:r w:rsidRPr="00F21ABE">
              <w:rPr>
                <w:rFonts w:cstheme="minorHAnsi"/>
                <w:b/>
                <w:bCs/>
                <w:sz w:val="20"/>
                <w:szCs w:val="20"/>
                <w:lang w:val="en-US"/>
              </w:rPr>
              <w:t>Background:</w:t>
            </w:r>
            <w:r w:rsidRPr="00F21ABE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5814FC">
              <w:rPr>
                <w:rFonts w:cstheme="minorHAnsi"/>
                <w:sz w:val="20"/>
                <w:szCs w:val="20"/>
                <w:lang w:val="en-US"/>
              </w:rPr>
              <w:t>C</w:t>
            </w:r>
            <w:r w:rsidR="00155A00">
              <w:rPr>
                <w:rFonts w:cstheme="minorHAnsi"/>
                <w:sz w:val="20"/>
                <w:szCs w:val="20"/>
                <w:lang w:val="en-US"/>
              </w:rPr>
              <w:t>hair</w:t>
            </w:r>
            <w:r w:rsidR="00967A51">
              <w:rPr>
                <w:rFonts w:cstheme="minorHAnsi"/>
                <w:sz w:val="20"/>
                <w:szCs w:val="20"/>
                <w:lang w:val="en-US"/>
              </w:rPr>
              <w:t>,</w:t>
            </w:r>
            <w:r w:rsidR="0043240C" w:rsidRPr="00AF6D2C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640B83" w:rsidRPr="00AF6D2C">
              <w:rPr>
                <w:rFonts w:cstheme="minorHAnsi"/>
                <w:sz w:val="20"/>
                <w:szCs w:val="20"/>
                <w:lang w:val="en-US"/>
              </w:rPr>
              <w:t>B</w:t>
            </w:r>
            <w:r w:rsidR="00C515C1">
              <w:rPr>
                <w:rFonts w:cstheme="minorHAnsi"/>
                <w:sz w:val="20"/>
                <w:szCs w:val="20"/>
                <w:lang w:val="en-US"/>
              </w:rPr>
              <w:t>en Everitt MP</w:t>
            </w:r>
            <w:r w:rsidR="000120F6">
              <w:rPr>
                <w:rFonts w:cstheme="minorHAnsi"/>
                <w:sz w:val="20"/>
                <w:szCs w:val="20"/>
                <w:lang w:val="en-US"/>
              </w:rPr>
              <w:t>,</w:t>
            </w:r>
            <w:r w:rsidR="00967A51">
              <w:rPr>
                <w:rFonts w:cstheme="minorHAnsi"/>
                <w:sz w:val="20"/>
                <w:szCs w:val="20"/>
                <w:lang w:val="en-US"/>
              </w:rPr>
              <w:t xml:space="preserve"> introduced </w:t>
            </w:r>
            <w:r w:rsidR="00DE0CD4">
              <w:rPr>
                <w:rFonts w:cstheme="minorHAnsi"/>
                <w:sz w:val="20"/>
                <w:szCs w:val="20"/>
                <w:lang w:val="en-US"/>
              </w:rPr>
              <w:t>himself</w:t>
            </w:r>
            <w:r w:rsidR="00640B83" w:rsidRPr="00AF6D2C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155A00">
              <w:rPr>
                <w:rFonts w:cstheme="minorHAnsi"/>
                <w:sz w:val="20"/>
                <w:szCs w:val="20"/>
                <w:lang w:val="en-US"/>
              </w:rPr>
              <w:t xml:space="preserve">and </w:t>
            </w:r>
            <w:r w:rsidR="00036641">
              <w:rPr>
                <w:rFonts w:cstheme="minorHAnsi"/>
                <w:sz w:val="20"/>
                <w:szCs w:val="20"/>
                <w:lang w:val="en-US"/>
              </w:rPr>
              <w:t>thanke</w:t>
            </w:r>
            <w:r w:rsidR="006A4BB8">
              <w:rPr>
                <w:rFonts w:eastAsia="Times New Roman"/>
                <w:sz w:val="20"/>
                <w:szCs w:val="20"/>
                <w:lang w:val="en-US"/>
              </w:rPr>
              <w:t xml:space="preserve">d </w:t>
            </w:r>
            <w:r w:rsidR="00036641">
              <w:rPr>
                <w:rFonts w:eastAsia="Times New Roman"/>
                <w:sz w:val="20"/>
                <w:szCs w:val="20"/>
                <w:lang w:val="en-US"/>
              </w:rPr>
              <w:t>AXA UK</w:t>
            </w:r>
            <w:r w:rsidR="00155A00">
              <w:rPr>
                <w:rFonts w:eastAsia="Times New Roman"/>
                <w:sz w:val="20"/>
                <w:szCs w:val="20"/>
                <w:lang w:val="en-US"/>
              </w:rPr>
              <w:t xml:space="preserve"> and </w:t>
            </w:r>
            <w:r w:rsidR="00036641">
              <w:rPr>
                <w:rFonts w:eastAsia="Times New Roman"/>
                <w:sz w:val="20"/>
                <w:szCs w:val="20"/>
                <w:lang w:val="en-US"/>
              </w:rPr>
              <w:t>Burges Salmon for their support</w:t>
            </w:r>
            <w:r w:rsidR="00155A00">
              <w:rPr>
                <w:rFonts w:eastAsia="Times New Roman"/>
                <w:sz w:val="20"/>
                <w:szCs w:val="20"/>
                <w:lang w:val="en-US"/>
              </w:rPr>
              <w:t xml:space="preserve"> of the APPG</w:t>
            </w:r>
            <w:r w:rsidR="00036641">
              <w:rPr>
                <w:rFonts w:eastAsia="Times New Roman"/>
                <w:sz w:val="20"/>
                <w:szCs w:val="20"/>
                <w:lang w:val="en-US"/>
              </w:rPr>
              <w:t xml:space="preserve"> and Cicero/</w:t>
            </w:r>
            <w:r w:rsidR="00C515C1">
              <w:rPr>
                <w:rFonts w:eastAsia="Times New Roman"/>
                <w:sz w:val="20"/>
                <w:szCs w:val="20"/>
                <w:lang w:val="en-US"/>
              </w:rPr>
              <w:t>amo</w:t>
            </w:r>
            <w:r w:rsidR="00036641">
              <w:rPr>
                <w:rFonts w:eastAsia="Times New Roman"/>
                <w:sz w:val="20"/>
                <w:szCs w:val="20"/>
                <w:lang w:val="en-US"/>
              </w:rPr>
              <w:t xml:space="preserve"> for providing the group’s secretariat. </w:t>
            </w:r>
            <w:r w:rsidR="00C515C1">
              <w:rPr>
                <w:rFonts w:eastAsia="Times New Roman"/>
                <w:sz w:val="20"/>
                <w:szCs w:val="20"/>
                <w:lang w:val="en-US"/>
              </w:rPr>
              <w:t>Everitt</w:t>
            </w:r>
            <w:r w:rsidR="00F55F1C">
              <w:rPr>
                <w:rFonts w:eastAsia="Times New Roman"/>
                <w:sz w:val="20"/>
                <w:szCs w:val="20"/>
                <w:lang w:val="en-US"/>
              </w:rPr>
              <w:t xml:space="preserve"> </w:t>
            </w:r>
            <w:r w:rsidR="00C515C1">
              <w:rPr>
                <w:rFonts w:eastAsia="Times New Roman"/>
                <w:sz w:val="20"/>
                <w:szCs w:val="20"/>
                <w:lang w:val="en-US"/>
              </w:rPr>
              <w:t>outlined</w:t>
            </w:r>
            <w:r w:rsidR="00CC2014">
              <w:rPr>
                <w:rFonts w:eastAsia="Times New Roman"/>
                <w:sz w:val="20"/>
                <w:szCs w:val="20"/>
                <w:lang w:val="en-US"/>
              </w:rPr>
              <w:t xml:space="preserve"> </w:t>
            </w:r>
            <w:r w:rsidR="006B62CD">
              <w:rPr>
                <w:rFonts w:eastAsia="Times New Roman"/>
                <w:sz w:val="20"/>
                <w:szCs w:val="20"/>
                <w:lang w:val="en-US"/>
              </w:rPr>
              <w:t>this was now the fourth</w:t>
            </w:r>
            <w:r w:rsidR="006B62CD" w:rsidRPr="0043240C">
              <w:rPr>
                <w:rFonts w:eastAsia="Times New Roman"/>
                <w:sz w:val="20"/>
                <w:szCs w:val="20"/>
                <w:lang w:val="en-US"/>
              </w:rPr>
              <w:t xml:space="preserve"> meeting</w:t>
            </w:r>
            <w:r w:rsidR="006B62CD">
              <w:rPr>
                <w:rFonts w:eastAsia="Times New Roman"/>
                <w:sz w:val="20"/>
                <w:szCs w:val="20"/>
                <w:lang w:val="en-US"/>
              </w:rPr>
              <w:t xml:space="preserve"> of the APPG and </w:t>
            </w:r>
            <w:r w:rsidR="00CC2014">
              <w:rPr>
                <w:rFonts w:eastAsia="Times New Roman"/>
                <w:sz w:val="20"/>
                <w:szCs w:val="20"/>
                <w:lang w:val="en-US"/>
              </w:rPr>
              <w:t xml:space="preserve">that the focus of the </w:t>
            </w:r>
            <w:r w:rsidR="002A115E">
              <w:rPr>
                <w:rFonts w:eastAsia="Times New Roman"/>
                <w:sz w:val="20"/>
                <w:szCs w:val="20"/>
                <w:lang w:val="en-US"/>
              </w:rPr>
              <w:t>group</w:t>
            </w:r>
            <w:r w:rsidR="006B62CD">
              <w:rPr>
                <w:rFonts w:eastAsia="Times New Roman"/>
                <w:sz w:val="20"/>
                <w:szCs w:val="20"/>
                <w:lang w:val="en-US"/>
              </w:rPr>
              <w:t xml:space="preserve"> </w:t>
            </w:r>
            <w:r w:rsidR="00CC2014">
              <w:rPr>
                <w:rFonts w:eastAsia="Times New Roman"/>
                <w:sz w:val="20"/>
                <w:szCs w:val="20"/>
                <w:lang w:val="en-US"/>
              </w:rPr>
              <w:t>was to inform the policy agenda</w:t>
            </w:r>
            <w:r w:rsidR="006B62CD">
              <w:rPr>
                <w:rFonts w:eastAsia="Times New Roman"/>
                <w:sz w:val="20"/>
                <w:szCs w:val="20"/>
                <w:lang w:val="en-US"/>
              </w:rPr>
              <w:t xml:space="preserve"> on CAM</w:t>
            </w:r>
            <w:r w:rsidR="002A115E">
              <w:rPr>
                <w:rFonts w:eastAsia="Times New Roman"/>
                <w:sz w:val="20"/>
                <w:szCs w:val="20"/>
                <w:lang w:val="en-US"/>
              </w:rPr>
              <w:t>.</w:t>
            </w:r>
            <w:r w:rsidR="00CC2014">
              <w:rPr>
                <w:rFonts w:eastAsia="Times New Roman"/>
                <w:sz w:val="20"/>
                <w:szCs w:val="20"/>
                <w:lang w:val="en-US"/>
              </w:rPr>
              <w:t xml:space="preserve">  Everitt then</w:t>
            </w:r>
            <w:r w:rsidR="009D6612">
              <w:rPr>
                <w:rFonts w:eastAsia="Times New Roman"/>
                <w:sz w:val="20"/>
                <w:szCs w:val="20"/>
                <w:lang w:val="en-US"/>
              </w:rPr>
              <w:t xml:space="preserve"> </w:t>
            </w:r>
            <w:r w:rsidR="009D6612" w:rsidRPr="009D6612">
              <w:rPr>
                <w:rFonts w:cstheme="minorHAnsi"/>
                <w:sz w:val="20"/>
                <w:szCs w:val="20"/>
                <w:lang w:val="en-US"/>
              </w:rPr>
              <w:t>introduce</w:t>
            </w:r>
            <w:r w:rsidR="00CC2014">
              <w:rPr>
                <w:rFonts w:cstheme="minorHAnsi"/>
                <w:sz w:val="20"/>
                <w:szCs w:val="20"/>
                <w:lang w:val="en-US"/>
              </w:rPr>
              <w:t>d</w:t>
            </w:r>
            <w:r w:rsidR="0043240C" w:rsidRPr="009D6612">
              <w:rPr>
                <w:rFonts w:cstheme="minorHAnsi"/>
                <w:sz w:val="20"/>
                <w:szCs w:val="20"/>
                <w:lang w:val="en-US"/>
              </w:rPr>
              <w:t xml:space="preserve"> the </w:t>
            </w:r>
            <w:r w:rsidR="009D6612">
              <w:rPr>
                <w:rFonts w:cstheme="minorHAnsi"/>
                <w:sz w:val="20"/>
                <w:szCs w:val="20"/>
                <w:lang w:val="en-US"/>
              </w:rPr>
              <w:t>keynote speaker for the meeting</w:t>
            </w:r>
            <w:r w:rsidR="0043240C" w:rsidRPr="009D6612">
              <w:rPr>
                <w:rFonts w:cstheme="minorHAnsi"/>
                <w:sz w:val="20"/>
                <w:szCs w:val="20"/>
                <w:lang w:val="en-US"/>
              </w:rPr>
              <w:t>:</w:t>
            </w:r>
          </w:p>
          <w:p w14:paraId="7553BF85" w14:textId="328C4A83" w:rsidR="003C3D19" w:rsidRPr="003C3D19" w:rsidRDefault="00CC2014" w:rsidP="00770F09">
            <w:pPr>
              <w:pStyle w:val="ListParagraph"/>
              <w:numPr>
                <w:ilvl w:val="0"/>
                <w:numId w:val="16"/>
              </w:numPr>
              <w:ind w:left="1440"/>
              <w:jc w:val="both"/>
              <w:textAlignment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Everitt outlined that </w:t>
            </w:r>
            <w:r w:rsidR="003C3D19" w:rsidRPr="003C3D19">
              <w:rPr>
                <w:rFonts w:cstheme="minorHAnsi"/>
                <w:sz w:val="20"/>
                <w:szCs w:val="20"/>
              </w:rPr>
              <w:t>Isobel Pastor, Head of the Centre for Connected and Autonomous Vehicles (CCAV</w:t>
            </w:r>
            <w:r w:rsidR="007539E1">
              <w:rPr>
                <w:rFonts w:cstheme="minorHAnsi"/>
                <w:sz w:val="20"/>
                <w:szCs w:val="20"/>
              </w:rPr>
              <w:t>) would be delivering</w:t>
            </w:r>
            <w:r w:rsidR="003C3D19" w:rsidRPr="003C3D19">
              <w:rPr>
                <w:rFonts w:cstheme="minorHAnsi"/>
                <w:sz w:val="20"/>
                <w:szCs w:val="20"/>
              </w:rPr>
              <w:t xml:space="preserve"> a keynote speech setting out the priorities of CCAV and the role Government </w:t>
            </w:r>
            <w:r w:rsidR="00EC210A">
              <w:rPr>
                <w:rFonts w:cstheme="minorHAnsi"/>
                <w:sz w:val="20"/>
                <w:szCs w:val="20"/>
              </w:rPr>
              <w:t xml:space="preserve">will </w:t>
            </w:r>
            <w:r w:rsidR="003C3D19" w:rsidRPr="003C3D19">
              <w:rPr>
                <w:rFonts w:cstheme="minorHAnsi"/>
                <w:sz w:val="20"/>
                <w:szCs w:val="20"/>
              </w:rPr>
              <w:t>play to help build public acceptability in this world leading sector</w:t>
            </w:r>
            <w:r w:rsidR="009B1523">
              <w:rPr>
                <w:rFonts w:cstheme="minorHAnsi"/>
                <w:sz w:val="20"/>
                <w:szCs w:val="20"/>
              </w:rPr>
              <w:t>.</w:t>
            </w:r>
          </w:p>
          <w:p w14:paraId="55E3BF80" w14:textId="5A4C5431" w:rsidR="00F87599" w:rsidRPr="003C3D19" w:rsidRDefault="00F87599" w:rsidP="003C3D19">
            <w:pPr>
              <w:pStyle w:val="ListParagraph"/>
              <w:spacing w:line="276" w:lineRule="auto"/>
              <w:ind w:left="1440" w:firstLine="45"/>
              <w:jc w:val="both"/>
              <w:rPr>
                <w:rFonts w:eastAsia="Times New Roman"/>
                <w:i/>
                <w:iCs/>
                <w:sz w:val="16"/>
                <w:szCs w:val="16"/>
                <w:lang w:val="en-US"/>
              </w:rPr>
            </w:pPr>
          </w:p>
          <w:p w14:paraId="5019CF07" w14:textId="24D1C080" w:rsidR="007A67F5" w:rsidRPr="00F87599" w:rsidRDefault="007A67F5" w:rsidP="00F87599">
            <w:pPr>
              <w:spacing w:line="276" w:lineRule="auto"/>
              <w:ind w:left="360"/>
              <w:jc w:val="both"/>
              <w:rPr>
                <w:rFonts w:eastAsia="Times New Roman"/>
                <w:i/>
                <w:iCs/>
                <w:sz w:val="20"/>
                <w:szCs w:val="20"/>
                <w:lang w:val="en-US"/>
              </w:rPr>
            </w:pPr>
          </w:p>
          <w:p w14:paraId="4C1C0481" w14:textId="07724251" w:rsidR="003246C6" w:rsidRPr="003246C6" w:rsidRDefault="003246C6" w:rsidP="00FD3AAA">
            <w:pPr>
              <w:spacing w:after="200" w:line="276" w:lineRule="auto"/>
              <w:jc w:val="both"/>
              <w:rPr>
                <w:rFonts w:cstheme="minorHAnsi"/>
                <w:i/>
                <w:iCs/>
                <w:lang w:val="en-US"/>
              </w:rPr>
            </w:pPr>
          </w:p>
        </w:tc>
      </w:tr>
      <w:tr w:rsidR="003246C6" w14:paraId="6A0C9486" w14:textId="3373AE76" w:rsidTr="00217C74">
        <w:trPr>
          <w:trHeight w:val="841"/>
        </w:trPr>
        <w:tc>
          <w:tcPr>
            <w:tcW w:w="9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3E6B53" w14:textId="2ED8F028" w:rsidR="001455DE" w:rsidRPr="00941230" w:rsidRDefault="001A21CC" w:rsidP="00941230">
            <w:pPr>
              <w:spacing w:after="200" w:line="276" w:lineRule="auto"/>
              <w:jc w:val="both"/>
              <w:rPr>
                <w:rFonts w:cstheme="minorHAnsi"/>
                <w:b/>
                <w:bCs/>
                <w:lang w:val="en-US"/>
              </w:rPr>
            </w:pPr>
            <w:r>
              <w:rPr>
                <w:rFonts w:cstheme="minorHAnsi"/>
                <w:b/>
                <w:bCs/>
                <w:lang w:val="en-US"/>
              </w:rPr>
              <w:t xml:space="preserve">Keynote Speech – </w:t>
            </w:r>
            <w:r w:rsidR="009B1523">
              <w:rPr>
                <w:rFonts w:cstheme="minorHAnsi"/>
                <w:b/>
                <w:bCs/>
                <w:lang w:val="en-US"/>
              </w:rPr>
              <w:t>Isobel Pastor, Head</w:t>
            </w:r>
            <w:r w:rsidR="00115581">
              <w:rPr>
                <w:rFonts w:cstheme="minorHAnsi"/>
                <w:b/>
                <w:bCs/>
                <w:lang w:val="en-US"/>
              </w:rPr>
              <w:t xml:space="preserve"> of CCAV</w:t>
            </w:r>
          </w:p>
          <w:p w14:paraId="097F22C7" w14:textId="776AF41B" w:rsidR="00D5138F" w:rsidRPr="00FD3AAA" w:rsidRDefault="005F04F0" w:rsidP="00E72CA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rFonts w:eastAsia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FD3AAA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 xml:space="preserve">Introduction: </w:t>
            </w:r>
            <w:r w:rsidR="0087061E" w:rsidRPr="0087061E">
              <w:rPr>
                <w:rFonts w:eastAsia="Times New Roman"/>
                <w:sz w:val="20"/>
                <w:szCs w:val="20"/>
                <w:lang w:val="en-US"/>
              </w:rPr>
              <w:t xml:space="preserve">Pastor thanked </w:t>
            </w:r>
            <w:r w:rsidR="007744E6" w:rsidRPr="0087061E">
              <w:rPr>
                <w:rFonts w:eastAsia="Times New Roman"/>
                <w:sz w:val="20"/>
                <w:szCs w:val="20"/>
                <w:lang w:val="en-US"/>
              </w:rPr>
              <w:t>the</w:t>
            </w:r>
            <w:r w:rsidR="007744E6">
              <w:rPr>
                <w:rFonts w:eastAsia="Times New Roman"/>
                <w:sz w:val="20"/>
                <w:szCs w:val="20"/>
                <w:lang w:val="en-US"/>
              </w:rPr>
              <w:t xml:space="preserve"> CAM APPG for hosting h</w:t>
            </w:r>
            <w:r w:rsidR="0087061E">
              <w:rPr>
                <w:rFonts w:eastAsia="Times New Roman"/>
                <w:sz w:val="20"/>
                <w:szCs w:val="20"/>
                <w:lang w:val="en-US"/>
              </w:rPr>
              <w:t>er</w:t>
            </w:r>
            <w:r w:rsidR="00871108">
              <w:rPr>
                <w:rFonts w:eastAsia="Times New Roman"/>
                <w:sz w:val="20"/>
                <w:szCs w:val="20"/>
                <w:lang w:val="en-US"/>
              </w:rPr>
              <w:t xml:space="preserve"> </w:t>
            </w:r>
            <w:r w:rsidR="007744E6">
              <w:rPr>
                <w:rFonts w:eastAsia="Times New Roman"/>
                <w:sz w:val="20"/>
                <w:szCs w:val="20"/>
                <w:lang w:val="en-US"/>
              </w:rPr>
              <w:t>and wel</w:t>
            </w:r>
            <w:r w:rsidR="00FB7880">
              <w:rPr>
                <w:rFonts w:eastAsia="Times New Roman"/>
                <w:sz w:val="20"/>
                <w:szCs w:val="20"/>
                <w:lang w:val="en-US"/>
              </w:rPr>
              <w:t>comed the group’s work on this policy</w:t>
            </w:r>
            <w:r w:rsidR="00B50036">
              <w:rPr>
                <w:rFonts w:eastAsia="Times New Roman"/>
                <w:sz w:val="20"/>
                <w:szCs w:val="20"/>
                <w:lang w:val="en-US"/>
              </w:rPr>
              <w:t xml:space="preserve"> area</w:t>
            </w:r>
            <w:r w:rsidR="00FB7880">
              <w:rPr>
                <w:rFonts w:eastAsia="Times New Roman"/>
                <w:sz w:val="20"/>
                <w:szCs w:val="20"/>
                <w:lang w:val="en-US"/>
              </w:rPr>
              <w:t>.</w:t>
            </w:r>
            <w:r w:rsidR="0087061E">
              <w:rPr>
                <w:rFonts w:eastAsia="Times New Roman"/>
                <w:sz w:val="20"/>
                <w:szCs w:val="20"/>
                <w:lang w:val="en-US"/>
              </w:rPr>
              <w:t xml:space="preserve"> Pastor apol</w:t>
            </w:r>
            <w:r w:rsidR="009B5047">
              <w:rPr>
                <w:rFonts w:eastAsia="Times New Roman"/>
                <w:sz w:val="20"/>
                <w:szCs w:val="20"/>
                <w:lang w:val="en-US"/>
              </w:rPr>
              <w:t>ogis</w:t>
            </w:r>
            <w:r w:rsidR="004A4772">
              <w:rPr>
                <w:rFonts w:eastAsia="Times New Roman"/>
                <w:sz w:val="20"/>
                <w:szCs w:val="20"/>
                <w:lang w:val="en-US"/>
              </w:rPr>
              <w:t>ed</w:t>
            </w:r>
            <w:r w:rsidR="009B5047">
              <w:rPr>
                <w:rFonts w:eastAsia="Times New Roman"/>
                <w:sz w:val="20"/>
                <w:szCs w:val="20"/>
                <w:lang w:val="en-US"/>
              </w:rPr>
              <w:t xml:space="preserve"> that the Minister for the Future of Transport Trudi Harrison MP had to </w:t>
            </w:r>
            <w:r w:rsidR="00871108">
              <w:rPr>
                <w:rFonts w:eastAsia="Times New Roman"/>
                <w:sz w:val="20"/>
                <w:szCs w:val="20"/>
                <w:lang w:val="en-US"/>
              </w:rPr>
              <w:t>pull out</w:t>
            </w:r>
            <w:r w:rsidR="009B5047">
              <w:rPr>
                <w:rFonts w:eastAsia="Times New Roman"/>
                <w:sz w:val="20"/>
                <w:szCs w:val="20"/>
                <w:lang w:val="en-US"/>
              </w:rPr>
              <w:t xml:space="preserve"> of the meeting at the last minute.</w:t>
            </w:r>
            <w:r w:rsidR="00871108">
              <w:rPr>
                <w:rFonts w:eastAsia="Times New Roman"/>
                <w:sz w:val="20"/>
                <w:szCs w:val="20"/>
                <w:lang w:val="en-US"/>
              </w:rPr>
              <w:t xml:space="preserve"> Pastor said that her remarks would essential be what Minister Harrison would have delivered in her keynote speech.</w:t>
            </w:r>
            <w:r w:rsidR="00BD33F1" w:rsidRPr="00FD3AAA">
              <w:rPr>
                <w:rFonts w:eastAsia="Times New Roman"/>
                <w:sz w:val="20"/>
                <w:szCs w:val="20"/>
                <w:lang w:val="en-US"/>
              </w:rPr>
              <w:t xml:space="preserve"> </w:t>
            </w:r>
          </w:p>
          <w:p w14:paraId="41183411" w14:textId="1E203F56" w:rsidR="005F04F0" w:rsidRPr="00FD3AAA" w:rsidRDefault="00307159" w:rsidP="00E72CA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rFonts w:eastAsia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Automated Technology:</w:t>
            </w:r>
            <w:r w:rsidR="00AF6DE5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BE2DBD" w:rsidRPr="000E4B3D">
              <w:rPr>
                <w:rFonts w:eastAsia="Times New Roman"/>
                <w:sz w:val="20"/>
                <w:szCs w:val="20"/>
                <w:lang w:val="en-US"/>
              </w:rPr>
              <w:t>Pastor w</w:t>
            </w:r>
            <w:r w:rsidR="00857DD8">
              <w:rPr>
                <w:rFonts w:eastAsia="Times New Roman"/>
                <w:sz w:val="20"/>
                <w:szCs w:val="20"/>
                <w:lang w:val="en-US"/>
              </w:rPr>
              <w:t>elcomed th</w:t>
            </w:r>
            <w:r w:rsidR="007956BF">
              <w:rPr>
                <w:rFonts w:eastAsia="Times New Roman"/>
                <w:sz w:val="20"/>
                <w:szCs w:val="20"/>
                <w:lang w:val="en-US"/>
              </w:rPr>
              <w:t>e pro</w:t>
            </w:r>
            <w:r w:rsidR="007E0A10">
              <w:rPr>
                <w:rFonts w:eastAsia="Times New Roman"/>
                <w:sz w:val="20"/>
                <w:szCs w:val="20"/>
                <w:lang w:val="en-US"/>
              </w:rPr>
              <w:t>gr</w:t>
            </w:r>
            <w:r w:rsidR="007956BF">
              <w:rPr>
                <w:rFonts w:eastAsia="Times New Roman"/>
                <w:sz w:val="20"/>
                <w:szCs w:val="20"/>
                <w:lang w:val="en-US"/>
              </w:rPr>
              <w:t>ess the Government had already achieved</w:t>
            </w:r>
            <w:r w:rsidR="004137AC">
              <w:rPr>
                <w:rFonts w:eastAsia="Times New Roman"/>
                <w:sz w:val="20"/>
                <w:szCs w:val="20"/>
                <w:lang w:val="en-US"/>
              </w:rPr>
              <w:t xml:space="preserve"> on CAM</w:t>
            </w:r>
            <w:r w:rsidR="007956BF">
              <w:rPr>
                <w:rFonts w:eastAsia="Times New Roman"/>
                <w:sz w:val="20"/>
                <w:szCs w:val="20"/>
                <w:lang w:val="en-US"/>
              </w:rPr>
              <w:t xml:space="preserve">, praising the collaboration with industry, </w:t>
            </w:r>
            <w:proofErr w:type="gramStart"/>
            <w:r w:rsidR="007956BF">
              <w:rPr>
                <w:rFonts w:eastAsia="Times New Roman"/>
                <w:sz w:val="20"/>
                <w:szCs w:val="20"/>
                <w:lang w:val="en-US"/>
              </w:rPr>
              <w:t>academ</w:t>
            </w:r>
            <w:r w:rsidR="007E0A10">
              <w:rPr>
                <w:rFonts w:eastAsia="Times New Roman"/>
                <w:sz w:val="20"/>
                <w:szCs w:val="20"/>
                <w:lang w:val="en-US"/>
              </w:rPr>
              <w:t>ia</w:t>
            </w:r>
            <w:proofErr w:type="gramEnd"/>
            <w:r w:rsidR="007E0A10">
              <w:rPr>
                <w:rFonts w:eastAsia="Times New Roman"/>
                <w:sz w:val="20"/>
                <w:szCs w:val="20"/>
                <w:lang w:val="en-US"/>
              </w:rPr>
              <w:t xml:space="preserve"> and local authorities</w:t>
            </w:r>
            <w:r w:rsidR="00705AF5">
              <w:rPr>
                <w:rFonts w:eastAsia="Times New Roman"/>
                <w:sz w:val="20"/>
                <w:szCs w:val="20"/>
                <w:lang w:val="en-US"/>
              </w:rPr>
              <w:t>. She outlined</w:t>
            </w:r>
            <w:r>
              <w:rPr>
                <w:rFonts w:eastAsia="Times New Roman"/>
                <w:sz w:val="20"/>
                <w:szCs w:val="20"/>
                <w:lang w:val="en-US"/>
              </w:rPr>
              <w:t xml:space="preserve"> </w:t>
            </w:r>
            <w:r w:rsidR="00280ED4">
              <w:rPr>
                <w:rFonts w:eastAsia="Times New Roman"/>
                <w:sz w:val="20"/>
                <w:szCs w:val="20"/>
                <w:lang w:val="en-US"/>
              </w:rPr>
              <w:t>that the future of transport in the UK would heavily feature self-driving</w:t>
            </w:r>
            <w:r w:rsidR="00F64701">
              <w:rPr>
                <w:rFonts w:eastAsia="Times New Roman"/>
                <w:sz w:val="20"/>
                <w:szCs w:val="20"/>
                <w:lang w:val="en-US"/>
              </w:rPr>
              <w:t xml:space="preserve"> mobility</w:t>
            </w:r>
            <w:r w:rsidR="00280ED4">
              <w:rPr>
                <w:rFonts w:eastAsia="Times New Roman"/>
                <w:sz w:val="20"/>
                <w:szCs w:val="20"/>
                <w:lang w:val="en-US"/>
              </w:rPr>
              <w:t xml:space="preserve">, adding </w:t>
            </w:r>
            <w:r w:rsidR="00633BDB">
              <w:rPr>
                <w:rFonts w:eastAsia="Times New Roman"/>
                <w:sz w:val="20"/>
                <w:szCs w:val="20"/>
                <w:lang w:val="en-US"/>
              </w:rPr>
              <w:t>investor opportunities were clear for the UK.</w:t>
            </w:r>
          </w:p>
          <w:p w14:paraId="06B90333" w14:textId="18DB1793" w:rsidR="000B3AF6" w:rsidRPr="00ED2D0E" w:rsidRDefault="00092611" w:rsidP="00E72CA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rFonts w:eastAsia="Times New Roman"/>
                <w:sz w:val="20"/>
                <w:szCs w:val="20"/>
                <w:lang w:val="en-US"/>
              </w:rPr>
            </w:pPr>
            <w:r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Public Acceptance</w:t>
            </w:r>
            <w:r w:rsidR="00C70C0A" w:rsidRPr="00FD3AAA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:</w:t>
            </w:r>
            <w:r w:rsidR="00C70C0A" w:rsidRPr="00FD3AAA">
              <w:rPr>
                <w:rFonts w:eastAsia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eastAsia="Times New Roman"/>
                <w:sz w:val="20"/>
                <w:szCs w:val="20"/>
                <w:lang w:val="en-US"/>
              </w:rPr>
              <w:t>Though t</w:t>
            </w:r>
            <w:r w:rsidR="00147D53">
              <w:rPr>
                <w:rFonts w:eastAsia="Times New Roman"/>
                <w:sz w:val="20"/>
                <w:szCs w:val="20"/>
                <w:lang w:val="en-US"/>
              </w:rPr>
              <w:t>he UK</w:t>
            </w:r>
            <w:r w:rsidR="007C1487">
              <w:rPr>
                <w:rFonts w:eastAsia="Times New Roman"/>
                <w:sz w:val="20"/>
                <w:szCs w:val="20"/>
                <w:lang w:val="en-US"/>
              </w:rPr>
              <w:t xml:space="preserve">’s test centre is a </w:t>
            </w:r>
            <w:r w:rsidR="00906992">
              <w:rPr>
                <w:rFonts w:eastAsia="Times New Roman"/>
                <w:sz w:val="20"/>
                <w:szCs w:val="20"/>
                <w:lang w:val="en-US"/>
              </w:rPr>
              <w:t xml:space="preserve">global </w:t>
            </w:r>
            <w:r w:rsidR="007C1487">
              <w:rPr>
                <w:rFonts w:eastAsia="Times New Roman"/>
                <w:sz w:val="20"/>
                <w:szCs w:val="20"/>
                <w:lang w:val="en-US"/>
              </w:rPr>
              <w:t>leade</w:t>
            </w:r>
            <w:r w:rsidR="00906992">
              <w:rPr>
                <w:rFonts w:eastAsia="Times New Roman"/>
                <w:sz w:val="20"/>
                <w:szCs w:val="20"/>
                <w:lang w:val="en-US"/>
              </w:rPr>
              <w:t xml:space="preserve">r, </w:t>
            </w:r>
            <w:r>
              <w:rPr>
                <w:rFonts w:eastAsia="Times New Roman"/>
                <w:sz w:val="20"/>
                <w:szCs w:val="20"/>
                <w:lang w:val="en-US"/>
              </w:rPr>
              <w:t xml:space="preserve">without public acceptance these benefits will not be realised. Pastor said that it was important to clarify the difference between </w:t>
            </w:r>
            <w:r w:rsidR="00DE1F47">
              <w:rPr>
                <w:rFonts w:eastAsia="Times New Roman"/>
                <w:sz w:val="20"/>
                <w:szCs w:val="20"/>
                <w:lang w:val="en-US"/>
              </w:rPr>
              <w:t>the public being excited about this technology</w:t>
            </w:r>
            <w:r w:rsidR="00BA3269">
              <w:rPr>
                <w:rFonts w:eastAsia="Times New Roman"/>
                <w:sz w:val="20"/>
                <w:szCs w:val="20"/>
                <w:lang w:val="en-US"/>
              </w:rPr>
              <w:t xml:space="preserve"> and accepting it.</w:t>
            </w:r>
            <w:r w:rsidR="00035612">
              <w:rPr>
                <w:rFonts w:eastAsia="Times New Roman"/>
                <w:sz w:val="20"/>
                <w:szCs w:val="20"/>
                <w:lang w:val="en-US"/>
              </w:rPr>
              <w:t xml:space="preserve"> </w:t>
            </w:r>
            <w:r w:rsidR="00BA3269">
              <w:rPr>
                <w:rFonts w:eastAsia="Times New Roman"/>
                <w:sz w:val="20"/>
                <w:szCs w:val="20"/>
                <w:lang w:val="en-US"/>
              </w:rPr>
              <w:t>T</w:t>
            </w:r>
            <w:r w:rsidR="00035612">
              <w:rPr>
                <w:rFonts w:eastAsia="Times New Roman"/>
                <w:sz w:val="20"/>
                <w:szCs w:val="20"/>
                <w:lang w:val="en-US"/>
              </w:rPr>
              <w:t xml:space="preserve">he Government would need to foster and understand </w:t>
            </w:r>
            <w:r w:rsidR="00F05AAF">
              <w:rPr>
                <w:rFonts w:eastAsia="Times New Roman"/>
                <w:sz w:val="20"/>
                <w:szCs w:val="20"/>
                <w:lang w:val="en-US"/>
              </w:rPr>
              <w:t>any concerns</w:t>
            </w:r>
            <w:r w:rsidR="00035612">
              <w:rPr>
                <w:rFonts w:eastAsia="Times New Roman"/>
                <w:sz w:val="20"/>
                <w:szCs w:val="20"/>
                <w:lang w:val="en-US"/>
              </w:rPr>
              <w:t xml:space="preserve"> of the public </w:t>
            </w:r>
            <w:r w:rsidR="009F38E2">
              <w:rPr>
                <w:rFonts w:eastAsia="Times New Roman"/>
                <w:sz w:val="20"/>
                <w:szCs w:val="20"/>
                <w:lang w:val="en-US"/>
              </w:rPr>
              <w:t>and address these to</w:t>
            </w:r>
            <w:r w:rsidR="00035612">
              <w:rPr>
                <w:rFonts w:eastAsia="Times New Roman"/>
                <w:sz w:val="20"/>
                <w:szCs w:val="20"/>
                <w:lang w:val="en-US"/>
              </w:rPr>
              <w:t xml:space="preserve"> enable</w:t>
            </w:r>
            <w:r w:rsidR="00335E6B">
              <w:rPr>
                <w:rFonts w:eastAsia="Times New Roman"/>
                <w:sz w:val="20"/>
                <w:szCs w:val="20"/>
                <w:lang w:val="en-US"/>
              </w:rPr>
              <w:t xml:space="preserve"> widespread use.</w:t>
            </w:r>
            <w:r w:rsidR="008C7B16">
              <w:rPr>
                <w:rFonts w:eastAsia="Times New Roman"/>
                <w:sz w:val="20"/>
                <w:szCs w:val="20"/>
                <w:lang w:val="en-US"/>
              </w:rPr>
              <w:t xml:space="preserve"> </w:t>
            </w:r>
          </w:p>
          <w:p w14:paraId="1DB4C1C1" w14:textId="0174D4D7" w:rsidR="009967B3" w:rsidRPr="009967B3" w:rsidRDefault="00335E6B" w:rsidP="00335E6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rFonts w:eastAsia="Times New Roman"/>
                <w:b/>
                <w:bCs/>
                <w:sz w:val="20"/>
                <w:szCs w:val="20"/>
              </w:rPr>
            </w:pPr>
            <w:r w:rsidRPr="00335E6B">
              <w:rPr>
                <w:rFonts w:eastAsia="Times New Roman"/>
                <w:b/>
                <w:bCs/>
                <w:sz w:val="20"/>
                <w:szCs w:val="20"/>
              </w:rPr>
              <w:t>‘Future of transport: deliberative research’</w:t>
            </w:r>
            <w:r>
              <w:rPr>
                <w:rFonts w:eastAsia="Times New Roman"/>
                <w:b/>
                <w:bCs/>
                <w:sz w:val="20"/>
                <w:szCs w:val="20"/>
              </w:rPr>
              <w:t>:</w:t>
            </w:r>
            <w:r w:rsidRPr="00335E6B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="009F38E2" w:rsidRPr="009F38E2">
              <w:rPr>
                <w:rFonts w:eastAsia="Times New Roman"/>
                <w:sz w:val="20"/>
                <w:szCs w:val="20"/>
              </w:rPr>
              <w:t xml:space="preserve">CCAV was doing exactly this and engaging with public to ensure </w:t>
            </w:r>
            <w:r w:rsidR="00492457">
              <w:rPr>
                <w:rFonts w:eastAsia="Times New Roman"/>
                <w:sz w:val="20"/>
                <w:szCs w:val="20"/>
              </w:rPr>
              <w:t>public acceptability</w:t>
            </w:r>
            <w:r w:rsidR="009F38E2" w:rsidRPr="009F38E2">
              <w:rPr>
                <w:rFonts w:eastAsia="Times New Roman"/>
                <w:sz w:val="20"/>
                <w:szCs w:val="20"/>
              </w:rPr>
              <w:t xml:space="preserve">. Pastor </w:t>
            </w:r>
            <w:r w:rsidR="008964C7">
              <w:rPr>
                <w:rFonts w:eastAsia="Times New Roman"/>
                <w:sz w:val="20"/>
                <w:szCs w:val="20"/>
              </w:rPr>
              <w:t xml:space="preserve">highlighted two </w:t>
            </w:r>
            <w:r w:rsidR="009967B3">
              <w:rPr>
                <w:rFonts w:eastAsia="Times New Roman"/>
                <w:sz w:val="20"/>
                <w:szCs w:val="20"/>
              </w:rPr>
              <w:t>main takeaway</w:t>
            </w:r>
            <w:r w:rsidR="008964C7">
              <w:rPr>
                <w:rFonts w:eastAsia="Times New Roman"/>
                <w:sz w:val="20"/>
                <w:szCs w:val="20"/>
              </w:rPr>
              <w:t>s from the research</w:t>
            </w:r>
            <w:r w:rsidR="009967B3">
              <w:rPr>
                <w:rFonts w:eastAsia="Times New Roman"/>
                <w:sz w:val="20"/>
                <w:szCs w:val="20"/>
              </w:rPr>
              <w:t>.</w:t>
            </w:r>
          </w:p>
          <w:p w14:paraId="24AEC809" w14:textId="32A2AA73" w:rsidR="00415640" w:rsidRDefault="009967B3" w:rsidP="009967B3">
            <w:pPr>
              <w:pStyle w:val="ListParagraph"/>
              <w:numPr>
                <w:ilvl w:val="1"/>
                <w:numId w:val="2"/>
              </w:numPr>
              <w:spacing w:line="276" w:lineRule="auto"/>
              <w:jc w:val="both"/>
              <w:rPr>
                <w:rFonts w:eastAsia="Times New Roman"/>
                <w:sz w:val="20"/>
                <w:szCs w:val="20"/>
              </w:rPr>
            </w:pPr>
            <w:r w:rsidRPr="009967B3">
              <w:rPr>
                <w:rFonts w:eastAsia="Times New Roman"/>
                <w:sz w:val="20"/>
                <w:szCs w:val="20"/>
              </w:rPr>
              <w:t xml:space="preserve">First </w:t>
            </w:r>
            <w:r>
              <w:rPr>
                <w:rFonts w:eastAsia="Times New Roman"/>
                <w:sz w:val="20"/>
                <w:szCs w:val="20"/>
              </w:rPr>
              <w:t>was having the necessary legis</w:t>
            </w:r>
            <w:r w:rsidR="00D85D27">
              <w:rPr>
                <w:rFonts w:eastAsia="Times New Roman"/>
                <w:sz w:val="20"/>
                <w:szCs w:val="20"/>
              </w:rPr>
              <w:t xml:space="preserve">lative framework and safety regulations in place ahead of the rollout of </w:t>
            </w:r>
            <w:r w:rsidR="002D1CD8">
              <w:rPr>
                <w:rFonts w:eastAsia="Times New Roman"/>
                <w:sz w:val="20"/>
                <w:szCs w:val="20"/>
              </w:rPr>
              <w:t>self-driving</w:t>
            </w:r>
            <w:r w:rsidR="00C54A96">
              <w:rPr>
                <w:rFonts w:eastAsia="Times New Roman"/>
                <w:sz w:val="20"/>
                <w:szCs w:val="20"/>
              </w:rPr>
              <w:t xml:space="preserve"> mobility</w:t>
            </w:r>
            <w:r w:rsidR="00D85D27">
              <w:rPr>
                <w:rFonts w:eastAsia="Times New Roman"/>
                <w:sz w:val="20"/>
                <w:szCs w:val="20"/>
              </w:rPr>
              <w:t>.</w:t>
            </w:r>
            <w:r w:rsidR="005E206B">
              <w:rPr>
                <w:rFonts w:eastAsia="Times New Roman"/>
                <w:sz w:val="20"/>
                <w:szCs w:val="20"/>
              </w:rPr>
              <w:t xml:space="preserve"> To address this, the</w:t>
            </w:r>
            <w:r w:rsidR="002D1E2C">
              <w:rPr>
                <w:rFonts w:eastAsia="Times New Roman"/>
                <w:sz w:val="20"/>
                <w:szCs w:val="20"/>
              </w:rPr>
              <w:t xml:space="preserve"> Government’s</w:t>
            </w:r>
            <w:r w:rsidRPr="009967B3">
              <w:rPr>
                <w:rFonts w:eastAsia="Times New Roman"/>
                <w:sz w:val="20"/>
                <w:szCs w:val="20"/>
              </w:rPr>
              <w:t xml:space="preserve"> </w:t>
            </w:r>
            <w:r w:rsidR="002D1E2C" w:rsidRPr="002D1E2C">
              <w:rPr>
                <w:rFonts w:eastAsia="Times New Roman"/>
                <w:sz w:val="20"/>
                <w:szCs w:val="20"/>
              </w:rPr>
              <w:t>CAVPASS</w:t>
            </w:r>
            <w:r w:rsidR="002D1E2C">
              <w:rPr>
                <w:rFonts w:eastAsia="Times New Roman"/>
                <w:sz w:val="20"/>
                <w:szCs w:val="20"/>
              </w:rPr>
              <w:t xml:space="preserve"> programme</w:t>
            </w:r>
            <w:r w:rsidR="002D1E2C" w:rsidRPr="002D1E2C">
              <w:rPr>
                <w:rFonts w:eastAsia="Times New Roman"/>
                <w:sz w:val="20"/>
                <w:szCs w:val="20"/>
              </w:rPr>
              <w:t xml:space="preserve"> is developing a comprehensive safety and security assurance process </w:t>
            </w:r>
            <w:r w:rsidR="009D65DC">
              <w:rPr>
                <w:rFonts w:eastAsia="Times New Roman"/>
                <w:sz w:val="20"/>
                <w:szCs w:val="20"/>
              </w:rPr>
              <w:t xml:space="preserve">for self-driving vehicles, to confidently determine </w:t>
            </w:r>
            <w:r w:rsidR="00415640">
              <w:rPr>
                <w:rFonts w:eastAsia="Times New Roman"/>
                <w:sz w:val="20"/>
                <w:szCs w:val="20"/>
              </w:rPr>
              <w:t xml:space="preserve">whether a </w:t>
            </w:r>
            <w:r w:rsidR="002D1CD8">
              <w:rPr>
                <w:rFonts w:eastAsia="Times New Roman"/>
                <w:sz w:val="20"/>
                <w:szCs w:val="20"/>
              </w:rPr>
              <w:t>self-driving</w:t>
            </w:r>
            <w:r w:rsidR="00415640">
              <w:rPr>
                <w:rFonts w:eastAsia="Times New Roman"/>
                <w:sz w:val="20"/>
                <w:szCs w:val="20"/>
              </w:rPr>
              <w:t xml:space="preserve"> vehicle is safe and read for use on UK roads.</w:t>
            </w:r>
          </w:p>
          <w:p w14:paraId="70B10A90" w14:textId="42BA6F3D" w:rsidR="005F04F0" w:rsidRDefault="00415640" w:rsidP="009967B3">
            <w:pPr>
              <w:pStyle w:val="ListParagraph"/>
              <w:numPr>
                <w:ilvl w:val="1"/>
                <w:numId w:val="2"/>
              </w:numPr>
              <w:spacing w:line="276" w:lineRule="auto"/>
              <w:jc w:val="both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Second is the ongoing </w:t>
            </w:r>
            <w:r w:rsidR="002D1CD8">
              <w:rPr>
                <w:rFonts w:eastAsia="Times New Roman"/>
                <w:sz w:val="20"/>
                <w:szCs w:val="20"/>
              </w:rPr>
              <w:t>three-year</w:t>
            </w:r>
            <w:r>
              <w:rPr>
                <w:rFonts w:eastAsia="Times New Roman"/>
                <w:sz w:val="20"/>
                <w:szCs w:val="20"/>
              </w:rPr>
              <w:t xml:space="preserve"> Law Commission </w:t>
            </w:r>
            <w:r w:rsidR="005729D0">
              <w:rPr>
                <w:rFonts w:eastAsia="Times New Roman"/>
                <w:sz w:val="20"/>
                <w:szCs w:val="20"/>
              </w:rPr>
              <w:t>review, which is due to be published in early 2022.</w:t>
            </w:r>
            <w:r w:rsidR="002D1CD8">
              <w:rPr>
                <w:rFonts w:eastAsia="Times New Roman"/>
                <w:sz w:val="20"/>
                <w:szCs w:val="20"/>
              </w:rPr>
              <w:t xml:space="preserve"> The Law Commission’s review looks at the whole legislative framework</w:t>
            </w:r>
            <w:r w:rsidR="005D03D2">
              <w:rPr>
                <w:rFonts w:eastAsia="Times New Roman"/>
                <w:sz w:val="20"/>
                <w:szCs w:val="20"/>
              </w:rPr>
              <w:t xml:space="preserve"> in the UK and has defined a whole new framework for how this should work for self-driving vehicles. This will help to establish clear lines </w:t>
            </w:r>
            <w:r w:rsidR="00253C85">
              <w:rPr>
                <w:rFonts w:eastAsia="Times New Roman"/>
                <w:sz w:val="20"/>
                <w:szCs w:val="20"/>
              </w:rPr>
              <w:t>of liability in the future legislative framework.</w:t>
            </w:r>
          </w:p>
          <w:p w14:paraId="054A4F21" w14:textId="7EAE6E7A" w:rsidR="00253C85" w:rsidRPr="009967B3" w:rsidRDefault="00253C85" w:rsidP="009967B3">
            <w:pPr>
              <w:pStyle w:val="ListParagraph"/>
              <w:numPr>
                <w:ilvl w:val="1"/>
                <w:numId w:val="2"/>
              </w:numPr>
              <w:spacing w:line="276" w:lineRule="auto"/>
              <w:jc w:val="both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Education was also important </w:t>
            </w:r>
            <w:r w:rsidR="00EB7332">
              <w:rPr>
                <w:rFonts w:eastAsia="Times New Roman"/>
                <w:sz w:val="20"/>
                <w:szCs w:val="20"/>
              </w:rPr>
              <w:t>as</w:t>
            </w:r>
            <w:r>
              <w:rPr>
                <w:rFonts w:eastAsia="Times New Roman"/>
                <w:sz w:val="20"/>
                <w:szCs w:val="20"/>
              </w:rPr>
              <w:t xml:space="preserve"> people can learn via exposure to self-driving technology. The research </w:t>
            </w:r>
            <w:r w:rsidR="009D7474">
              <w:rPr>
                <w:rFonts w:eastAsia="Times New Roman"/>
                <w:sz w:val="20"/>
                <w:szCs w:val="20"/>
              </w:rPr>
              <w:t>showed an increase in po</w:t>
            </w:r>
            <w:r w:rsidR="00E44AFD">
              <w:rPr>
                <w:rFonts w:eastAsia="Times New Roman"/>
                <w:sz w:val="20"/>
                <w:szCs w:val="20"/>
              </w:rPr>
              <w:t xml:space="preserve">sitive sentiment towards to </w:t>
            </w:r>
            <w:r w:rsidR="00EB7332">
              <w:rPr>
                <w:rFonts w:eastAsia="Times New Roman"/>
                <w:sz w:val="20"/>
                <w:szCs w:val="20"/>
              </w:rPr>
              <w:t>self-driving</w:t>
            </w:r>
            <w:r w:rsidR="00E44AFD">
              <w:rPr>
                <w:rFonts w:eastAsia="Times New Roman"/>
                <w:sz w:val="20"/>
                <w:szCs w:val="20"/>
              </w:rPr>
              <w:t xml:space="preserve"> technology </w:t>
            </w:r>
            <w:r w:rsidR="00E44AFD">
              <w:rPr>
                <w:rFonts w:eastAsia="Times New Roman"/>
                <w:sz w:val="20"/>
                <w:szCs w:val="20"/>
              </w:rPr>
              <w:lastRenderedPageBreak/>
              <w:t>from</w:t>
            </w:r>
            <w:r w:rsidR="009D7474">
              <w:rPr>
                <w:rFonts w:eastAsia="Times New Roman"/>
                <w:sz w:val="20"/>
                <w:szCs w:val="20"/>
              </w:rPr>
              <w:t xml:space="preserve"> 7</w:t>
            </w:r>
            <w:r w:rsidR="00E44AFD">
              <w:rPr>
                <w:rFonts w:eastAsia="Times New Roman"/>
                <w:sz w:val="20"/>
                <w:szCs w:val="20"/>
              </w:rPr>
              <w:t xml:space="preserve">3% to 83% </w:t>
            </w:r>
            <w:r w:rsidR="008A3BFB">
              <w:rPr>
                <w:rFonts w:eastAsia="Times New Roman"/>
                <w:sz w:val="20"/>
                <w:szCs w:val="20"/>
              </w:rPr>
              <w:t xml:space="preserve">as well as levels of concern dropping to 10% once people were exposed to the technology. </w:t>
            </w:r>
          </w:p>
          <w:p w14:paraId="0ECC35DF" w14:textId="6470EFA0" w:rsidR="00CD2CB5" w:rsidRPr="00993C00" w:rsidRDefault="001467B4" w:rsidP="00E72CA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 xml:space="preserve">Highway Code: </w:t>
            </w:r>
            <w:r w:rsidR="00561F51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3809F5" w:rsidRPr="003809F5">
              <w:rPr>
                <w:rFonts w:eastAsia="Times New Roman"/>
                <w:sz w:val="20"/>
                <w:szCs w:val="20"/>
                <w:lang w:val="en-US"/>
              </w:rPr>
              <w:t>N</w:t>
            </w:r>
            <w:r>
              <w:rPr>
                <w:rFonts w:eastAsia="Times New Roman"/>
                <w:sz w:val="20"/>
                <w:szCs w:val="20"/>
                <w:lang w:val="en-US"/>
              </w:rPr>
              <w:t>ew update</w:t>
            </w:r>
            <w:r w:rsidR="00F80C42">
              <w:rPr>
                <w:rFonts w:eastAsia="Times New Roman"/>
                <w:sz w:val="20"/>
                <w:szCs w:val="20"/>
                <w:lang w:val="en-US"/>
              </w:rPr>
              <w:t>d</w:t>
            </w:r>
            <w:r>
              <w:rPr>
                <w:rFonts w:eastAsia="Times New Roman"/>
                <w:sz w:val="20"/>
                <w:szCs w:val="20"/>
                <w:lang w:val="en-US"/>
              </w:rPr>
              <w:t xml:space="preserve"> text for the Highway Code</w:t>
            </w:r>
            <w:r w:rsidR="00F80C42">
              <w:rPr>
                <w:rFonts w:eastAsia="Times New Roman"/>
                <w:sz w:val="20"/>
                <w:szCs w:val="20"/>
                <w:lang w:val="en-US"/>
              </w:rPr>
              <w:t xml:space="preserve"> would be published “as soon as we can” </w:t>
            </w:r>
            <w:r w:rsidR="00574E72">
              <w:rPr>
                <w:rFonts w:eastAsia="Times New Roman"/>
                <w:sz w:val="20"/>
                <w:szCs w:val="20"/>
                <w:lang w:val="en-US"/>
              </w:rPr>
              <w:t>so that drivers can be confident about future responsibilities</w:t>
            </w:r>
            <w:r w:rsidR="00993C00">
              <w:rPr>
                <w:rFonts w:eastAsia="Times New Roman"/>
                <w:sz w:val="20"/>
                <w:szCs w:val="20"/>
                <w:lang w:val="en-US"/>
              </w:rPr>
              <w:t>. Additional material added to this would be tested on the public.</w:t>
            </w:r>
          </w:p>
          <w:p w14:paraId="5BA5BA25" w14:textId="43A83564" w:rsidR="00993C00" w:rsidRPr="0011797E" w:rsidRDefault="00993C00" w:rsidP="00E72CA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 xml:space="preserve">Commercial Deployment: </w:t>
            </w:r>
            <w:r w:rsidR="007A7EA8" w:rsidRPr="007A7EA8">
              <w:rPr>
                <w:rFonts w:eastAsia="Times New Roman"/>
                <w:sz w:val="20"/>
                <w:szCs w:val="20"/>
                <w:lang w:val="en-US"/>
              </w:rPr>
              <w:t xml:space="preserve">The Government will </w:t>
            </w:r>
            <w:r w:rsidR="00EF6743">
              <w:rPr>
                <w:rFonts w:eastAsia="Times New Roman"/>
                <w:sz w:val="20"/>
                <w:szCs w:val="20"/>
                <w:lang w:val="en-US"/>
              </w:rPr>
              <w:t xml:space="preserve">also </w:t>
            </w:r>
            <w:r w:rsidR="007A7EA8" w:rsidRPr="007A7EA8">
              <w:rPr>
                <w:rFonts w:eastAsia="Times New Roman"/>
                <w:sz w:val="20"/>
                <w:szCs w:val="20"/>
                <w:lang w:val="en-US"/>
              </w:rPr>
              <w:t xml:space="preserve">continue to work with industry to demonstrate to the public </w:t>
            </w:r>
            <w:r w:rsidR="004C561A">
              <w:rPr>
                <w:rFonts w:eastAsia="Times New Roman"/>
                <w:sz w:val="20"/>
                <w:szCs w:val="20"/>
                <w:lang w:val="en-US"/>
              </w:rPr>
              <w:t xml:space="preserve">that </w:t>
            </w:r>
            <w:r w:rsidR="007A7EA8" w:rsidRPr="007A7EA8">
              <w:rPr>
                <w:rFonts w:eastAsia="Times New Roman"/>
                <w:sz w:val="20"/>
                <w:szCs w:val="20"/>
                <w:lang w:val="en-US"/>
              </w:rPr>
              <w:t xml:space="preserve">commercial deployment of these </w:t>
            </w:r>
            <w:r w:rsidR="007A7EA8" w:rsidRPr="00EF6743">
              <w:rPr>
                <w:rFonts w:eastAsia="Times New Roman"/>
                <w:sz w:val="20"/>
                <w:szCs w:val="20"/>
                <w:lang w:val="en-US"/>
              </w:rPr>
              <w:t xml:space="preserve">vehicles </w:t>
            </w:r>
            <w:proofErr w:type="gramStart"/>
            <w:r w:rsidR="00EF6743" w:rsidRPr="00EF6743">
              <w:rPr>
                <w:rFonts w:eastAsia="Times New Roman"/>
                <w:sz w:val="20"/>
                <w:szCs w:val="20"/>
                <w:lang w:val="en-US"/>
              </w:rPr>
              <w:t>are</w:t>
            </w:r>
            <w:proofErr w:type="gramEnd"/>
            <w:r w:rsidR="00EF6743" w:rsidRPr="00EF6743">
              <w:rPr>
                <w:rFonts w:eastAsia="Times New Roman"/>
                <w:sz w:val="20"/>
                <w:szCs w:val="20"/>
                <w:lang w:val="en-US"/>
              </w:rPr>
              <w:t xml:space="preserve"> sa</w:t>
            </w:r>
            <w:r w:rsidR="00EF6743">
              <w:rPr>
                <w:rFonts w:eastAsia="Times New Roman"/>
                <w:sz w:val="20"/>
                <w:szCs w:val="20"/>
                <w:lang w:val="en-US"/>
              </w:rPr>
              <w:t xml:space="preserve">fe and accessible. </w:t>
            </w:r>
          </w:p>
          <w:p w14:paraId="3FF9B7CA" w14:textId="1AAFB732" w:rsidR="002C4D86" w:rsidRPr="00FD3AAA" w:rsidRDefault="002C4D86" w:rsidP="00511FB2">
            <w:pPr>
              <w:pStyle w:val="ListParagraph"/>
              <w:spacing w:line="276" w:lineRule="auto"/>
              <w:jc w:val="both"/>
              <w:rPr>
                <w:rFonts w:cstheme="minorHAnsi"/>
                <w:i/>
                <w:iCs/>
                <w:sz w:val="20"/>
                <w:szCs w:val="20"/>
                <w:lang w:val="en-US"/>
              </w:rPr>
            </w:pPr>
          </w:p>
        </w:tc>
      </w:tr>
      <w:tr w:rsidR="003246C6" w14:paraId="53BAE48B" w14:textId="6C29DF80" w:rsidTr="00217C74">
        <w:trPr>
          <w:trHeight w:val="469"/>
        </w:trPr>
        <w:tc>
          <w:tcPr>
            <w:tcW w:w="9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A4BFDD" w14:textId="36D5A4D6" w:rsidR="003246C6" w:rsidRPr="00FD3AAA" w:rsidRDefault="003246C6" w:rsidP="00FD3AAA">
            <w:pPr>
              <w:spacing w:line="276" w:lineRule="auto"/>
              <w:jc w:val="both"/>
              <w:rPr>
                <w:rFonts w:cstheme="minorHAnsi"/>
                <w:b/>
                <w:bCs/>
                <w:lang w:val="en-US"/>
              </w:rPr>
            </w:pPr>
            <w:r w:rsidRPr="00FD3AAA">
              <w:rPr>
                <w:rFonts w:cstheme="minorHAnsi"/>
                <w:b/>
                <w:bCs/>
                <w:lang w:val="en-US"/>
              </w:rPr>
              <w:lastRenderedPageBreak/>
              <w:t xml:space="preserve">Questions </w:t>
            </w:r>
            <w:r w:rsidR="000B3AF6" w:rsidRPr="00FD3AAA">
              <w:rPr>
                <w:rFonts w:cstheme="minorHAnsi"/>
                <w:b/>
                <w:bCs/>
                <w:lang w:val="en-US"/>
              </w:rPr>
              <w:t>and Answers</w:t>
            </w:r>
          </w:p>
          <w:p w14:paraId="187A687A" w14:textId="2B06DB53" w:rsidR="000B3AF6" w:rsidRDefault="000B3AF6" w:rsidP="00FD3AAA">
            <w:pPr>
              <w:spacing w:line="276" w:lineRule="auto"/>
              <w:jc w:val="both"/>
              <w:rPr>
                <w:rFonts w:cstheme="minorHAnsi"/>
                <w:b/>
                <w:bCs/>
                <w:lang w:val="en-US"/>
              </w:rPr>
            </w:pPr>
          </w:p>
          <w:p w14:paraId="5109FEB0" w14:textId="4B583E1B" w:rsidR="006C6558" w:rsidRPr="00D759E3" w:rsidRDefault="003565ED" w:rsidP="00E72CA0">
            <w:pPr>
              <w:pStyle w:val="ListParagraph"/>
              <w:numPr>
                <w:ilvl w:val="0"/>
                <w:numId w:val="10"/>
              </w:numPr>
              <w:spacing w:line="276" w:lineRule="auto"/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b/>
                <w:bCs/>
                <w:sz w:val="20"/>
                <w:szCs w:val="20"/>
                <w:lang w:val="en-US"/>
              </w:rPr>
              <w:t>B</w:t>
            </w:r>
            <w:r w:rsidR="00016195" w:rsidRPr="00D759E3">
              <w:rPr>
                <w:rFonts w:cstheme="minorHAnsi"/>
                <w:b/>
                <w:bCs/>
                <w:sz w:val="20"/>
                <w:szCs w:val="20"/>
                <w:lang w:val="en-US"/>
              </w:rPr>
              <w:t>e</w:t>
            </w:r>
            <w:r>
              <w:rPr>
                <w:rFonts w:cstheme="minorHAnsi"/>
                <w:b/>
                <w:bCs/>
                <w:sz w:val="20"/>
                <w:szCs w:val="20"/>
                <w:lang w:val="en-US"/>
              </w:rPr>
              <w:t>n Everitt</w:t>
            </w:r>
            <w:r w:rsidR="00016195" w:rsidRPr="00D759E3">
              <w:rPr>
                <w:rFonts w:cstheme="minorHAnsi"/>
                <w:b/>
                <w:bCs/>
                <w:sz w:val="20"/>
                <w:szCs w:val="20"/>
                <w:lang w:val="en-US"/>
              </w:rPr>
              <w:t xml:space="preserve">: </w:t>
            </w:r>
            <w:r w:rsidR="00057B5B" w:rsidRPr="00057B5B">
              <w:rPr>
                <w:rFonts w:cstheme="minorHAnsi"/>
                <w:sz w:val="20"/>
                <w:szCs w:val="20"/>
                <w:lang w:val="en-US"/>
              </w:rPr>
              <w:t>Asked whether the Government had</w:t>
            </w:r>
            <w:r w:rsidR="00057B5B" w:rsidRPr="007E4B39">
              <w:rPr>
                <w:rFonts w:cstheme="minorHAnsi"/>
                <w:sz w:val="20"/>
                <w:szCs w:val="20"/>
                <w:lang w:val="en-US"/>
              </w:rPr>
              <w:t xml:space="preserve"> considered </w:t>
            </w:r>
            <w:r w:rsidR="007E4B39" w:rsidRPr="007E4B39">
              <w:rPr>
                <w:rFonts w:cstheme="minorHAnsi"/>
                <w:sz w:val="20"/>
                <w:szCs w:val="20"/>
                <w:lang w:val="en-US"/>
              </w:rPr>
              <w:t xml:space="preserve">the </w:t>
            </w:r>
            <w:r w:rsidR="00242013" w:rsidRPr="007E4B39">
              <w:rPr>
                <w:rFonts w:cstheme="minorHAnsi"/>
                <w:sz w:val="20"/>
                <w:szCs w:val="20"/>
                <w:lang w:val="en-US"/>
              </w:rPr>
              <w:t>misalignment</w:t>
            </w:r>
            <w:r w:rsidR="007E4B39" w:rsidRPr="007E4B39">
              <w:rPr>
                <w:rFonts w:cstheme="minorHAnsi"/>
                <w:sz w:val="20"/>
                <w:szCs w:val="20"/>
                <w:lang w:val="en-US"/>
              </w:rPr>
              <w:t xml:space="preserve"> between the </w:t>
            </w:r>
            <w:r w:rsidR="007E4B39">
              <w:rPr>
                <w:rFonts w:cstheme="minorHAnsi"/>
                <w:sz w:val="20"/>
                <w:szCs w:val="20"/>
                <w:lang w:val="en-US"/>
              </w:rPr>
              <w:t xml:space="preserve">capabilities of the </w:t>
            </w:r>
            <w:r w:rsidR="007E4B39" w:rsidRPr="007E4B39">
              <w:rPr>
                <w:rFonts w:cstheme="minorHAnsi"/>
                <w:sz w:val="20"/>
                <w:szCs w:val="20"/>
                <w:lang w:val="en-US"/>
              </w:rPr>
              <w:t>technology</w:t>
            </w:r>
            <w:r w:rsidR="00242013">
              <w:rPr>
                <w:rFonts w:cstheme="minorHAnsi"/>
                <w:sz w:val="20"/>
                <w:szCs w:val="20"/>
                <w:lang w:val="en-US"/>
              </w:rPr>
              <w:t xml:space="preserve"> and what it can and can’t do</w:t>
            </w:r>
            <w:r w:rsidR="007E4B39" w:rsidRPr="007E4B39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7E4B39">
              <w:rPr>
                <w:rFonts w:cstheme="minorHAnsi"/>
                <w:sz w:val="20"/>
                <w:szCs w:val="20"/>
                <w:lang w:val="en-US"/>
              </w:rPr>
              <w:t xml:space="preserve">and the public attitude towards this. </w:t>
            </w:r>
          </w:p>
          <w:p w14:paraId="20A39950" w14:textId="48718F7B" w:rsidR="000B3AF6" w:rsidRPr="00E72CA0" w:rsidRDefault="003565ED" w:rsidP="00E72CA0">
            <w:pPr>
              <w:pStyle w:val="ListParagraph"/>
              <w:numPr>
                <w:ilvl w:val="0"/>
                <w:numId w:val="12"/>
              </w:numPr>
              <w:spacing w:line="276" w:lineRule="auto"/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b/>
                <w:bCs/>
                <w:sz w:val="20"/>
                <w:szCs w:val="20"/>
                <w:lang w:val="en-US"/>
              </w:rPr>
              <w:t>Isob</w:t>
            </w:r>
            <w:r w:rsidR="0068032B" w:rsidRPr="00E72CA0">
              <w:rPr>
                <w:rFonts w:cstheme="minorHAnsi"/>
                <w:b/>
                <w:bCs/>
                <w:sz w:val="20"/>
                <w:szCs w:val="20"/>
                <w:lang w:val="en-US"/>
              </w:rPr>
              <w:t>e</w:t>
            </w:r>
            <w:r>
              <w:rPr>
                <w:rFonts w:cstheme="minorHAnsi"/>
                <w:b/>
                <w:bCs/>
                <w:sz w:val="20"/>
                <w:szCs w:val="20"/>
                <w:lang w:val="en-US"/>
              </w:rPr>
              <w:t>l Pasto</w:t>
            </w:r>
            <w:r w:rsidR="00057B5B">
              <w:rPr>
                <w:rFonts w:cstheme="minorHAnsi"/>
                <w:b/>
                <w:bCs/>
                <w:sz w:val="20"/>
                <w:szCs w:val="20"/>
                <w:lang w:val="en-US"/>
              </w:rPr>
              <w:t>r</w:t>
            </w:r>
            <w:r w:rsidR="0068032B" w:rsidRPr="00E72CA0">
              <w:rPr>
                <w:rFonts w:cstheme="minorHAnsi"/>
                <w:sz w:val="20"/>
                <w:szCs w:val="20"/>
                <w:lang w:val="en-US"/>
              </w:rPr>
              <w:t xml:space="preserve">: </w:t>
            </w:r>
            <w:r w:rsidR="006401F8">
              <w:rPr>
                <w:rFonts w:cstheme="minorHAnsi"/>
                <w:sz w:val="20"/>
                <w:szCs w:val="20"/>
                <w:lang w:val="en-US"/>
              </w:rPr>
              <w:t>Step by step approach is crucial</w:t>
            </w:r>
            <w:r w:rsidR="002131DC">
              <w:rPr>
                <w:rFonts w:cstheme="minorHAnsi"/>
                <w:sz w:val="20"/>
                <w:szCs w:val="20"/>
                <w:lang w:val="en-US"/>
              </w:rPr>
              <w:t xml:space="preserve"> and making progress mindfully as well as being open and transparent was critical to this journey. </w:t>
            </w:r>
          </w:p>
          <w:p w14:paraId="0BB179A8" w14:textId="1B4FC7FE" w:rsidR="00805DFD" w:rsidRPr="00FD3AAA" w:rsidRDefault="00BE7506" w:rsidP="00E72CA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Attendee</w:t>
            </w:r>
            <w:r w:rsidR="00C02C4D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 xml:space="preserve">: </w:t>
            </w:r>
            <w:r w:rsidR="00B30DA5" w:rsidRPr="00B30DA5">
              <w:rPr>
                <w:rFonts w:eastAsia="Times New Roman"/>
                <w:sz w:val="20"/>
                <w:szCs w:val="20"/>
                <w:lang w:val="en-US"/>
              </w:rPr>
              <w:t>Does the public understand the difference between automated and autonomous</w:t>
            </w:r>
            <w:r w:rsidR="00523025">
              <w:rPr>
                <w:rFonts w:eastAsia="Times New Roman"/>
                <w:sz w:val="20"/>
                <w:szCs w:val="20"/>
                <w:lang w:val="en-US"/>
              </w:rPr>
              <w:t xml:space="preserve">. </w:t>
            </w:r>
            <w:r w:rsidR="007D35C4">
              <w:rPr>
                <w:rFonts w:eastAsia="Times New Roman"/>
                <w:sz w:val="20"/>
                <w:szCs w:val="20"/>
                <w:lang w:val="en-US"/>
              </w:rPr>
              <w:t xml:space="preserve">Can we build out from </w:t>
            </w:r>
            <w:r w:rsidR="007C65A5">
              <w:rPr>
                <w:rFonts w:eastAsia="Times New Roman"/>
                <w:sz w:val="20"/>
                <w:szCs w:val="20"/>
                <w:lang w:val="en-US"/>
              </w:rPr>
              <w:t>a</w:t>
            </w:r>
            <w:r w:rsidR="007D35C4">
              <w:rPr>
                <w:rFonts w:eastAsia="Times New Roman"/>
                <w:sz w:val="20"/>
                <w:szCs w:val="20"/>
                <w:lang w:val="en-US"/>
              </w:rPr>
              <w:t>dvanced driver-assistance</w:t>
            </w:r>
            <w:r w:rsidR="007C65A5">
              <w:rPr>
                <w:rFonts w:eastAsia="Times New Roman"/>
                <w:sz w:val="20"/>
                <w:szCs w:val="20"/>
                <w:lang w:val="en-US"/>
              </w:rPr>
              <w:t xml:space="preserve"> systems, is it to</w:t>
            </w:r>
            <w:r w:rsidR="00C92BFC">
              <w:rPr>
                <w:rFonts w:eastAsia="Times New Roman"/>
                <w:sz w:val="20"/>
                <w:szCs w:val="20"/>
                <w:lang w:val="en-US"/>
              </w:rPr>
              <w:t>o</w:t>
            </w:r>
            <w:r w:rsidR="007C65A5">
              <w:rPr>
                <w:rFonts w:eastAsia="Times New Roman"/>
                <w:sz w:val="20"/>
                <w:szCs w:val="20"/>
                <w:lang w:val="en-US"/>
              </w:rPr>
              <w:t xml:space="preserve"> big a leap to autonomous vehicles. </w:t>
            </w:r>
          </w:p>
          <w:p w14:paraId="775901AB" w14:textId="58A7C547" w:rsidR="0039608A" w:rsidRPr="007C2792" w:rsidRDefault="00847364" w:rsidP="00E72CA0">
            <w:pPr>
              <w:pStyle w:val="ListParagraph"/>
              <w:numPr>
                <w:ilvl w:val="0"/>
                <w:numId w:val="9"/>
              </w:numPr>
              <w:spacing w:line="276" w:lineRule="auto"/>
              <w:jc w:val="both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>
              <w:rPr>
                <w:rFonts w:cstheme="minorHAnsi"/>
                <w:b/>
                <w:bCs/>
                <w:sz w:val="20"/>
                <w:szCs w:val="20"/>
                <w:lang w:val="en-US"/>
              </w:rPr>
              <w:t xml:space="preserve">Isobel Pastor: </w:t>
            </w:r>
            <w:r w:rsidR="007C2792">
              <w:rPr>
                <w:rFonts w:cstheme="minorHAnsi"/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4066D3" w:rsidRPr="004066D3">
              <w:rPr>
                <w:rFonts w:cstheme="minorHAnsi"/>
                <w:sz w:val="20"/>
                <w:szCs w:val="20"/>
                <w:lang w:val="en-US"/>
              </w:rPr>
              <w:t>Key piece of feedback is a clear</w:t>
            </w:r>
            <w:r w:rsidR="004066D3">
              <w:rPr>
                <w:rFonts w:cstheme="minorHAnsi"/>
                <w:sz w:val="20"/>
                <w:szCs w:val="20"/>
                <w:lang w:val="en-US"/>
              </w:rPr>
              <w:t xml:space="preserve"> difference bet</w:t>
            </w:r>
            <w:r w:rsidR="00F72D78">
              <w:rPr>
                <w:rFonts w:cstheme="minorHAnsi"/>
                <w:sz w:val="20"/>
                <w:szCs w:val="20"/>
                <w:lang w:val="en-US"/>
              </w:rPr>
              <w:t xml:space="preserve">ween a vehicle that can drive itself under all circumstances and a vehicle that needs to </w:t>
            </w:r>
            <w:r w:rsidR="008E1ACA">
              <w:rPr>
                <w:rFonts w:cstheme="minorHAnsi"/>
                <w:sz w:val="20"/>
                <w:szCs w:val="20"/>
                <w:lang w:val="en-US"/>
              </w:rPr>
              <w:t>always remain under a driver’s control</w:t>
            </w:r>
            <w:r w:rsidR="008176FA">
              <w:rPr>
                <w:rFonts w:cstheme="minorHAnsi"/>
                <w:sz w:val="20"/>
                <w:szCs w:val="20"/>
                <w:lang w:val="en-US"/>
              </w:rPr>
              <w:t xml:space="preserve"> even when it looks as if it is driving itself. This was a hard distinction, which the Law Commission acknowledged was a key difference to establish to clarify future liability. </w:t>
            </w:r>
            <w:r w:rsidR="00F72D78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2E0291">
              <w:rPr>
                <w:rFonts w:cstheme="minorHAnsi"/>
                <w:sz w:val="20"/>
                <w:szCs w:val="20"/>
                <w:lang w:val="en-US"/>
              </w:rPr>
              <w:t xml:space="preserve">Different language was also needed to communicate in the public domain </w:t>
            </w:r>
            <w:r w:rsidR="00834221">
              <w:rPr>
                <w:rFonts w:cstheme="minorHAnsi"/>
                <w:sz w:val="20"/>
                <w:szCs w:val="20"/>
                <w:lang w:val="en-US"/>
              </w:rPr>
              <w:t>with ‘</w:t>
            </w:r>
            <w:r w:rsidR="002E0291">
              <w:rPr>
                <w:rFonts w:cstheme="minorHAnsi"/>
                <w:sz w:val="20"/>
                <w:szCs w:val="20"/>
                <w:lang w:val="en-US"/>
              </w:rPr>
              <w:t>self-</w:t>
            </w:r>
            <w:r w:rsidR="00C02194">
              <w:rPr>
                <w:rFonts w:cstheme="minorHAnsi"/>
                <w:sz w:val="20"/>
                <w:szCs w:val="20"/>
                <w:lang w:val="en-US"/>
              </w:rPr>
              <w:t>driving</w:t>
            </w:r>
            <w:r w:rsidR="00834221">
              <w:rPr>
                <w:rFonts w:cstheme="minorHAnsi"/>
                <w:sz w:val="20"/>
                <w:szCs w:val="20"/>
                <w:lang w:val="en-US"/>
              </w:rPr>
              <w:t xml:space="preserve">’ being a clearer way to communicate.  </w:t>
            </w:r>
          </w:p>
          <w:p w14:paraId="7C4C13BB" w14:textId="07CD7813" w:rsidR="00805DFD" w:rsidRPr="00FD3AAA" w:rsidRDefault="004D7992" w:rsidP="00E72CA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</w:rPr>
              <w:t>B</w:t>
            </w:r>
            <w:r w:rsidR="00BE7506">
              <w:rPr>
                <w:b/>
                <w:bCs/>
                <w:sz w:val="20"/>
                <w:szCs w:val="20"/>
              </w:rPr>
              <w:t>e</w:t>
            </w:r>
            <w:r>
              <w:rPr>
                <w:b/>
                <w:bCs/>
                <w:sz w:val="20"/>
                <w:szCs w:val="20"/>
              </w:rPr>
              <w:t>n Everitt</w:t>
            </w:r>
            <w:r w:rsidR="00805DFD" w:rsidRPr="00FD3AAA">
              <w:rPr>
                <w:b/>
                <w:bCs/>
                <w:sz w:val="20"/>
                <w:szCs w:val="20"/>
              </w:rPr>
              <w:t>:</w:t>
            </w:r>
            <w:r w:rsidR="00805DFD" w:rsidRPr="00FD3AAA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ALKS was a key milestone. What is the </w:t>
            </w:r>
            <w:r w:rsidR="00E03EDF">
              <w:rPr>
                <w:sz w:val="20"/>
                <w:szCs w:val="20"/>
              </w:rPr>
              <w:t>pathway for delivery of all the h</w:t>
            </w:r>
            <w:r w:rsidR="00FE1C72">
              <w:rPr>
                <w:sz w:val="20"/>
                <w:szCs w:val="20"/>
              </w:rPr>
              <w:t>o</w:t>
            </w:r>
            <w:r w:rsidR="00E03EDF">
              <w:rPr>
                <w:sz w:val="20"/>
                <w:szCs w:val="20"/>
              </w:rPr>
              <w:t>ops that need to come together</w:t>
            </w:r>
            <w:r w:rsidR="00A67109">
              <w:rPr>
                <w:sz w:val="20"/>
                <w:szCs w:val="20"/>
              </w:rPr>
              <w:t>?</w:t>
            </w:r>
            <w:r w:rsidR="00E03EDF">
              <w:rPr>
                <w:sz w:val="20"/>
                <w:szCs w:val="20"/>
              </w:rPr>
              <w:t xml:space="preserve"> </w:t>
            </w:r>
            <w:r w:rsidR="00DB5AE2">
              <w:rPr>
                <w:sz w:val="20"/>
                <w:szCs w:val="20"/>
              </w:rPr>
              <w:t xml:space="preserve"> </w:t>
            </w:r>
          </w:p>
          <w:p w14:paraId="710710C2" w14:textId="2AB2321A" w:rsidR="008018F1" w:rsidRPr="00FD3AAA" w:rsidRDefault="00E03EDF" w:rsidP="00E72CA0">
            <w:pPr>
              <w:pStyle w:val="ListParagraph"/>
              <w:numPr>
                <w:ilvl w:val="0"/>
                <w:numId w:val="3"/>
              </w:numPr>
              <w:spacing w:line="276" w:lineRule="auto"/>
              <w:jc w:val="both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>
              <w:rPr>
                <w:rFonts w:cstheme="minorHAnsi"/>
                <w:b/>
                <w:bCs/>
                <w:sz w:val="20"/>
                <w:szCs w:val="20"/>
                <w:lang w:val="en-US"/>
              </w:rPr>
              <w:t>Isob</w:t>
            </w:r>
            <w:r w:rsidR="008F6598">
              <w:rPr>
                <w:rFonts w:cstheme="minorHAnsi"/>
                <w:b/>
                <w:bCs/>
                <w:sz w:val="20"/>
                <w:szCs w:val="20"/>
                <w:lang w:val="en-US"/>
              </w:rPr>
              <w:t>e</w:t>
            </w:r>
            <w:r>
              <w:rPr>
                <w:rFonts w:cstheme="minorHAnsi"/>
                <w:b/>
                <w:bCs/>
                <w:sz w:val="20"/>
                <w:szCs w:val="20"/>
                <w:lang w:val="en-US"/>
              </w:rPr>
              <w:t>l Pastor</w:t>
            </w:r>
            <w:r w:rsidR="008F6598">
              <w:rPr>
                <w:rFonts w:cstheme="minorHAnsi"/>
                <w:b/>
                <w:bCs/>
                <w:sz w:val="20"/>
                <w:szCs w:val="20"/>
                <w:lang w:val="en-US"/>
              </w:rPr>
              <w:t xml:space="preserve">: 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High-end ALKS vehicles </w:t>
            </w:r>
            <w:r w:rsidR="006628EC">
              <w:rPr>
                <w:rFonts w:cstheme="minorHAnsi"/>
                <w:sz w:val="20"/>
                <w:szCs w:val="20"/>
                <w:lang w:val="en-US"/>
              </w:rPr>
              <w:t>should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be on the market next year</w:t>
            </w:r>
            <w:r w:rsidR="006628EC">
              <w:rPr>
                <w:rFonts w:cstheme="minorHAnsi"/>
                <w:sz w:val="20"/>
                <w:szCs w:val="20"/>
                <w:lang w:val="en-US"/>
              </w:rPr>
              <w:t xml:space="preserve">. The Law Commission review will also </w:t>
            </w:r>
            <w:r w:rsidR="00A46FCD">
              <w:rPr>
                <w:rFonts w:cstheme="minorHAnsi"/>
                <w:sz w:val="20"/>
                <w:szCs w:val="20"/>
                <w:lang w:val="en-US"/>
              </w:rPr>
              <w:t>be published early in the new year.</w:t>
            </w:r>
          </w:p>
          <w:p w14:paraId="3AE27CCE" w14:textId="1312B257" w:rsidR="001455DE" w:rsidRDefault="000013B3" w:rsidP="00E72CA0">
            <w:pPr>
              <w:pStyle w:val="ListParagraph"/>
              <w:numPr>
                <w:ilvl w:val="0"/>
                <w:numId w:val="8"/>
              </w:numPr>
              <w:spacing w:line="276" w:lineRule="auto"/>
              <w:jc w:val="both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>
              <w:rPr>
                <w:rFonts w:cstheme="minorHAnsi"/>
                <w:b/>
                <w:bCs/>
                <w:sz w:val="20"/>
                <w:szCs w:val="20"/>
                <w:lang w:val="en-US"/>
              </w:rPr>
              <w:t>Attendee</w:t>
            </w:r>
            <w:r w:rsidR="00BA3269">
              <w:rPr>
                <w:rFonts w:cstheme="minorHAnsi"/>
                <w:b/>
                <w:bCs/>
                <w:sz w:val="20"/>
                <w:szCs w:val="20"/>
                <w:lang w:val="en-US"/>
              </w:rPr>
              <w:t xml:space="preserve">: </w:t>
            </w:r>
            <w:r w:rsidR="00B82A01">
              <w:rPr>
                <w:rFonts w:cstheme="minorHAnsi"/>
                <w:sz w:val="20"/>
                <w:szCs w:val="20"/>
                <w:lang w:val="en-US"/>
              </w:rPr>
              <w:t>Technology and regulatory standards are being developed at a different speed around the globe</w:t>
            </w:r>
            <w:r w:rsidR="00D731FE">
              <w:rPr>
                <w:rFonts w:cstheme="minorHAnsi"/>
                <w:sz w:val="20"/>
                <w:szCs w:val="20"/>
                <w:lang w:val="en-US"/>
              </w:rPr>
              <w:t xml:space="preserve">. Was the UK having discussions with other countries around CAM public acceptability? </w:t>
            </w:r>
          </w:p>
          <w:p w14:paraId="47630E7F" w14:textId="40F97EBC" w:rsidR="00A95C6F" w:rsidRPr="00A95C6F" w:rsidRDefault="007F3DD9" w:rsidP="00A95C6F">
            <w:pPr>
              <w:pStyle w:val="ListParagraph"/>
              <w:numPr>
                <w:ilvl w:val="0"/>
                <w:numId w:val="11"/>
              </w:numPr>
              <w:spacing w:line="276" w:lineRule="auto"/>
              <w:ind w:left="1080" w:hanging="349"/>
              <w:jc w:val="both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>
              <w:rPr>
                <w:rFonts w:cstheme="minorHAnsi"/>
                <w:b/>
                <w:bCs/>
                <w:sz w:val="20"/>
                <w:szCs w:val="20"/>
                <w:lang w:val="en-US"/>
              </w:rPr>
              <w:t>Isobel Pastor</w:t>
            </w:r>
            <w:r w:rsidR="000013B3">
              <w:rPr>
                <w:rFonts w:cstheme="minorHAnsi"/>
                <w:b/>
                <w:bCs/>
                <w:sz w:val="20"/>
                <w:szCs w:val="20"/>
                <w:lang w:val="en-US"/>
              </w:rPr>
              <w:t xml:space="preserve">: </w:t>
            </w:r>
            <w:r w:rsidR="003C761C">
              <w:rPr>
                <w:rFonts w:cstheme="minorHAnsi"/>
                <w:sz w:val="20"/>
                <w:szCs w:val="20"/>
                <w:lang w:val="en-US"/>
              </w:rPr>
              <w:t>There is u</w:t>
            </w:r>
            <w:r w:rsidR="00A804BA">
              <w:rPr>
                <w:rFonts w:cstheme="minorHAnsi"/>
                <w:sz w:val="20"/>
                <w:szCs w:val="20"/>
                <w:lang w:val="en-US"/>
              </w:rPr>
              <w:t>seful collabo</w:t>
            </w:r>
            <w:r w:rsidR="00F164F2">
              <w:rPr>
                <w:rFonts w:cstheme="minorHAnsi"/>
                <w:sz w:val="20"/>
                <w:szCs w:val="20"/>
                <w:lang w:val="en-US"/>
              </w:rPr>
              <w:t xml:space="preserve">ration at international </w:t>
            </w:r>
            <w:r w:rsidR="00721C63">
              <w:rPr>
                <w:rFonts w:cstheme="minorHAnsi"/>
                <w:sz w:val="20"/>
                <w:szCs w:val="20"/>
                <w:lang w:val="en-US"/>
              </w:rPr>
              <w:t>level</w:t>
            </w:r>
            <w:r w:rsidR="00F164F2">
              <w:rPr>
                <w:rFonts w:cstheme="minorHAnsi"/>
                <w:sz w:val="20"/>
                <w:szCs w:val="20"/>
                <w:lang w:val="en-US"/>
              </w:rPr>
              <w:t xml:space="preserve"> around techniques and </w:t>
            </w:r>
            <w:r w:rsidR="00721C63">
              <w:rPr>
                <w:rFonts w:cstheme="minorHAnsi"/>
                <w:sz w:val="20"/>
                <w:szCs w:val="20"/>
                <w:lang w:val="en-US"/>
              </w:rPr>
              <w:t>approaches</w:t>
            </w:r>
            <w:r w:rsidR="00F164F2">
              <w:rPr>
                <w:rFonts w:cstheme="minorHAnsi"/>
                <w:sz w:val="20"/>
                <w:szCs w:val="20"/>
                <w:lang w:val="en-US"/>
              </w:rPr>
              <w:t xml:space="preserve"> which the UK will continue to engage with. </w:t>
            </w:r>
            <w:r w:rsidR="00721C63">
              <w:rPr>
                <w:rFonts w:cstheme="minorHAnsi"/>
                <w:sz w:val="20"/>
                <w:szCs w:val="20"/>
                <w:lang w:val="en-US"/>
              </w:rPr>
              <w:t>One example was the UK looking to align with Transport Canada</w:t>
            </w:r>
            <w:r w:rsidR="000C77DE">
              <w:rPr>
                <w:rFonts w:cstheme="minorHAnsi"/>
                <w:sz w:val="20"/>
                <w:szCs w:val="20"/>
                <w:lang w:val="en-US"/>
              </w:rPr>
              <w:t xml:space="preserve"> on the Transport Technology Tracker, allowing the UK to monitor perceptions and monitor trends</w:t>
            </w:r>
            <w:r w:rsidR="003F64D9">
              <w:rPr>
                <w:rFonts w:cstheme="minorHAnsi"/>
                <w:sz w:val="20"/>
                <w:szCs w:val="20"/>
                <w:lang w:val="en-US"/>
              </w:rPr>
              <w:t>.</w:t>
            </w:r>
          </w:p>
          <w:p w14:paraId="19D7E345" w14:textId="767C0028" w:rsidR="009E3A30" w:rsidRPr="009E3A30" w:rsidRDefault="00A95C6F" w:rsidP="00A95C6F">
            <w:pPr>
              <w:pStyle w:val="ListParagraph"/>
              <w:numPr>
                <w:ilvl w:val="6"/>
                <w:numId w:val="11"/>
              </w:numPr>
              <w:spacing w:line="276" w:lineRule="auto"/>
              <w:ind w:left="731"/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95C6F">
              <w:rPr>
                <w:rFonts w:cstheme="minorHAnsi"/>
                <w:b/>
                <w:bCs/>
                <w:sz w:val="20"/>
                <w:szCs w:val="20"/>
                <w:lang w:val="en-US"/>
              </w:rPr>
              <w:t xml:space="preserve">Attendee </w:t>
            </w:r>
            <w:r w:rsidR="00E726F7" w:rsidRPr="009E3A30">
              <w:rPr>
                <w:rFonts w:ascii="Calibri" w:hAnsi="Calibri" w:cs="Calibri"/>
                <w:color w:val="000000"/>
                <w:sz w:val="20"/>
                <w:szCs w:val="20"/>
              </w:rPr>
              <w:t>Where do you see the balance between bu</w:t>
            </w:r>
            <w:r w:rsidR="009E3A30" w:rsidRPr="009E3A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ilding on where public acceptance is </w:t>
            </w:r>
            <w:r w:rsidR="009E3A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already </w:t>
            </w:r>
            <w:r w:rsidR="009E3A30" w:rsidRPr="009E3A30">
              <w:rPr>
                <w:rFonts w:ascii="Calibri" w:hAnsi="Calibri" w:cs="Calibri"/>
                <w:color w:val="000000"/>
                <w:sz w:val="20"/>
                <w:szCs w:val="20"/>
              </w:rPr>
              <w:t>high</w:t>
            </w:r>
            <w:r w:rsidR="009E3A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versus waiting for others to catch up?</w:t>
            </w:r>
          </w:p>
          <w:p w14:paraId="1546FDFF" w14:textId="01077948" w:rsidR="004058A0" w:rsidRDefault="009E3A30" w:rsidP="009E3A30">
            <w:pPr>
              <w:pStyle w:val="ListParagraph"/>
              <w:numPr>
                <w:ilvl w:val="0"/>
                <w:numId w:val="11"/>
              </w:numPr>
              <w:spacing w:line="276" w:lineRule="auto"/>
              <w:ind w:left="1156"/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b/>
                <w:bCs/>
                <w:sz w:val="20"/>
                <w:szCs w:val="20"/>
                <w:lang w:val="en-US"/>
              </w:rPr>
              <w:t xml:space="preserve">Isobel Pastor: </w:t>
            </w:r>
            <w:r w:rsidRPr="009E3A30">
              <w:rPr>
                <w:rFonts w:cstheme="minorHAnsi"/>
                <w:sz w:val="20"/>
                <w:szCs w:val="20"/>
                <w:lang w:val="en-US"/>
              </w:rPr>
              <w:t xml:space="preserve">Local leadership is essential to set objectives in what the service will </w:t>
            </w:r>
            <w:r w:rsidR="00C83983" w:rsidRPr="009E3A30">
              <w:rPr>
                <w:rFonts w:cstheme="minorHAnsi"/>
                <w:sz w:val="20"/>
                <w:szCs w:val="20"/>
                <w:lang w:val="en-US"/>
              </w:rPr>
              <w:t>deliver</w:t>
            </w:r>
            <w:r w:rsidRPr="009E3A30">
              <w:rPr>
                <w:rFonts w:cstheme="minorHAnsi"/>
                <w:sz w:val="20"/>
                <w:szCs w:val="20"/>
                <w:lang w:val="en-US"/>
              </w:rPr>
              <w:t xml:space="preserve"> for the public. Early deployments</w:t>
            </w:r>
            <w:r>
              <w:rPr>
                <w:rFonts w:cstheme="minorHAnsi"/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880008">
              <w:rPr>
                <w:rFonts w:cstheme="minorHAnsi"/>
                <w:sz w:val="20"/>
                <w:szCs w:val="20"/>
                <w:lang w:val="en-US"/>
              </w:rPr>
              <w:t xml:space="preserve">will be delivered where </w:t>
            </w:r>
            <w:r w:rsidR="00F02F2E">
              <w:rPr>
                <w:rFonts w:cstheme="minorHAnsi"/>
                <w:sz w:val="20"/>
                <w:szCs w:val="20"/>
                <w:lang w:val="en-US"/>
              </w:rPr>
              <w:t xml:space="preserve">it can deliver for </w:t>
            </w:r>
            <w:r w:rsidR="00C83983">
              <w:rPr>
                <w:rFonts w:cstheme="minorHAnsi"/>
                <w:sz w:val="20"/>
                <w:szCs w:val="20"/>
                <w:lang w:val="en-US"/>
              </w:rPr>
              <w:t xml:space="preserve">the </w:t>
            </w:r>
            <w:r w:rsidR="00C83983" w:rsidRPr="00880008">
              <w:rPr>
                <w:rFonts w:cstheme="minorHAnsi"/>
                <w:sz w:val="20"/>
                <w:szCs w:val="20"/>
                <w:lang w:val="en-US"/>
              </w:rPr>
              <w:t>communities</w:t>
            </w:r>
            <w:r w:rsidRPr="00880008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F02F2E">
              <w:rPr>
                <w:rFonts w:cstheme="minorHAnsi"/>
                <w:sz w:val="20"/>
                <w:szCs w:val="20"/>
                <w:lang w:val="en-US"/>
              </w:rPr>
              <w:t>ready for</w:t>
            </w:r>
            <w:r w:rsidRPr="00880008">
              <w:rPr>
                <w:rFonts w:cstheme="minorHAnsi"/>
                <w:sz w:val="20"/>
                <w:szCs w:val="20"/>
                <w:lang w:val="en-US"/>
              </w:rPr>
              <w:t xml:space="preserve"> them</w:t>
            </w:r>
            <w:r w:rsidR="00F02F2E">
              <w:rPr>
                <w:rFonts w:cstheme="minorHAnsi"/>
                <w:sz w:val="20"/>
                <w:szCs w:val="20"/>
                <w:lang w:val="en-US"/>
              </w:rPr>
              <w:t xml:space="preserve">. The way to normalise this </w:t>
            </w:r>
            <w:r w:rsidR="00C83983">
              <w:rPr>
                <w:rFonts w:cstheme="minorHAnsi"/>
                <w:sz w:val="20"/>
                <w:szCs w:val="20"/>
                <w:lang w:val="en-US"/>
              </w:rPr>
              <w:t xml:space="preserve">is for it to ‘do a job’. </w:t>
            </w:r>
          </w:p>
          <w:p w14:paraId="16C46D9D" w14:textId="13424954" w:rsidR="00632ACF" w:rsidRDefault="00632ACF" w:rsidP="00632ACF">
            <w:pPr>
              <w:pStyle w:val="ListParagraph"/>
              <w:numPr>
                <w:ilvl w:val="0"/>
                <w:numId w:val="17"/>
              </w:numPr>
              <w:spacing w:line="276" w:lineRule="auto"/>
              <w:ind w:left="731"/>
              <w:jc w:val="both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632ACF">
              <w:rPr>
                <w:rFonts w:cstheme="minorHAnsi"/>
                <w:b/>
                <w:bCs/>
                <w:sz w:val="20"/>
                <w:szCs w:val="20"/>
                <w:lang w:val="en-US"/>
              </w:rPr>
              <w:t>Attendee</w:t>
            </w:r>
            <w:r w:rsidR="00C02C4D">
              <w:rPr>
                <w:rFonts w:cstheme="minorHAnsi"/>
                <w:b/>
                <w:bCs/>
                <w:sz w:val="20"/>
                <w:szCs w:val="20"/>
                <w:lang w:val="en-US"/>
              </w:rPr>
              <w:t xml:space="preserve">: </w:t>
            </w:r>
            <w:r w:rsidR="00922372" w:rsidRPr="008134FE">
              <w:rPr>
                <w:rFonts w:cstheme="minorHAnsi"/>
                <w:sz w:val="20"/>
                <w:szCs w:val="20"/>
                <w:lang w:val="en-US"/>
              </w:rPr>
              <w:t xml:space="preserve">Raised concerns about the lack of exposure, pointing to statistics which demonstrate that </w:t>
            </w:r>
            <w:proofErr w:type="gramStart"/>
            <w:r w:rsidR="00922372" w:rsidRPr="008134FE">
              <w:rPr>
                <w:rFonts w:cstheme="minorHAnsi"/>
                <w:sz w:val="20"/>
                <w:szCs w:val="20"/>
                <w:lang w:val="en-US"/>
              </w:rPr>
              <w:t>the majority of</w:t>
            </w:r>
            <w:proofErr w:type="gramEnd"/>
            <w:r w:rsidR="00922372" w:rsidRPr="008134FE">
              <w:rPr>
                <w:rFonts w:cstheme="minorHAnsi"/>
                <w:sz w:val="20"/>
                <w:szCs w:val="20"/>
                <w:lang w:val="en-US"/>
              </w:rPr>
              <w:t xml:space="preserve"> people stil</w:t>
            </w:r>
            <w:r w:rsidR="008134FE" w:rsidRPr="008134FE">
              <w:rPr>
                <w:rFonts w:cstheme="minorHAnsi"/>
                <w:sz w:val="20"/>
                <w:szCs w:val="20"/>
                <w:lang w:val="en-US"/>
              </w:rPr>
              <w:t>l buy secondhand cars let alone electric vehicles or accepting self-driving cars.</w:t>
            </w:r>
            <w:r w:rsidR="008134FE">
              <w:rPr>
                <w:rFonts w:cstheme="minorHAnsi"/>
                <w:b/>
                <w:bCs/>
                <w:sz w:val="20"/>
                <w:szCs w:val="20"/>
                <w:lang w:val="en-US"/>
              </w:rPr>
              <w:t xml:space="preserve"> </w:t>
            </w:r>
          </w:p>
          <w:p w14:paraId="67C02C96" w14:textId="5DEB539D" w:rsidR="00632ACF" w:rsidRPr="00632ACF" w:rsidRDefault="00632ACF" w:rsidP="00632ACF">
            <w:pPr>
              <w:pStyle w:val="ListParagraph"/>
              <w:numPr>
                <w:ilvl w:val="1"/>
                <w:numId w:val="17"/>
              </w:numPr>
              <w:spacing w:line="276" w:lineRule="auto"/>
              <w:ind w:left="1156"/>
              <w:jc w:val="both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>
              <w:rPr>
                <w:rFonts w:cstheme="minorHAnsi"/>
                <w:b/>
                <w:bCs/>
                <w:sz w:val="20"/>
                <w:szCs w:val="20"/>
                <w:lang w:val="en-US"/>
              </w:rPr>
              <w:t xml:space="preserve">Isobel Pastor: </w:t>
            </w:r>
            <w:r w:rsidR="00122902" w:rsidRPr="00122902">
              <w:rPr>
                <w:rFonts w:cstheme="minorHAnsi"/>
                <w:sz w:val="20"/>
                <w:szCs w:val="20"/>
                <w:lang w:val="en-US"/>
              </w:rPr>
              <w:t>Acknowledged concerns</w:t>
            </w:r>
            <w:r w:rsidR="00A24505">
              <w:rPr>
                <w:rFonts w:cstheme="minorHAnsi"/>
                <w:sz w:val="20"/>
                <w:szCs w:val="20"/>
                <w:lang w:val="en-US"/>
              </w:rPr>
              <w:t>, people</w:t>
            </w:r>
            <w:r w:rsidR="00733AB1">
              <w:rPr>
                <w:rFonts w:cstheme="minorHAnsi"/>
                <w:sz w:val="20"/>
                <w:szCs w:val="20"/>
                <w:lang w:val="en-US"/>
              </w:rPr>
              <w:t>’</w:t>
            </w:r>
            <w:r w:rsidR="00A24505">
              <w:rPr>
                <w:rFonts w:cstheme="minorHAnsi"/>
                <w:sz w:val="20"/>
                <w:szCs w:val="20"/>
                <w:lang w:val="en-US"/>
              </w:rPr>
              <w:t xml:space="preserve">s first exposure to this will likely be in shared mobility or </w:t>
            </w:r>
            <w:r w:rsidR="00DD1A89">
              <w:rPr>
                <w:rFonts w:cstheme="minorHAnsi"/>
                <w:sz w:val="20"/>
                <w:szCs w:val="20"/>
                <w:lang w:val="en-US"/>
              </w:rPr>
              <w:t>public transport which could be beneficial as an individual will not need to take on ownership</w:t>
            </w:r>
            <w:r w:rsidR="00DC4C70">
              <w:rPr>
                <w:rFonts w:cstheme="minorHAnsi"/>
                <w:sz w:val="20"/>
                <w:szCs w:val="20"/>
                <w:lang w:val="en-US"/>
              </w:rPr>
              <w:t>. I</w:t>
            </w:r>
            <w:r w:rsidR="00DD1A89">
              <w:rPr>
                <w:rFonts w:cstheme="minorHAnsi"/>
                <w:sz w:val="20"/>
                <w:szCs w:val="20"/>
                <w:lang w:val="en-US"/>
              </w:rPr>
              <w:t>nstead</w:t>
            </w:r>
            <w:r w:rsidR="00DC4C70">
              <w:rPr>
                <w:rFonts w:cstheme="minorHAnsi"/>
                <w:sz w:val="20"/>
                <w:szCs w:val="20"/>
                <w:lang w:val="en-US"/>
              </w:rPr>
              <w:t>,</w:t>
            </w:r>
            <w:r w:rsidR="00DD1A89">
              <w:rPr>
                <w:rFonts w:cstheme="minorHAnsi"/>
                <w:sz w:val="20"/>
                <w:szCs w:val="20"/>
                <w:lang w:val="en-US"/>
              </w:rPr>
              <w:t xml:space="preserve"> they can normalise the </w:t>
            </w:r>
            <w:r w:rsidR="00885262">
              <w:rPr>
                <w:rFonts w:cstheme="minorHAnsi"/>
                <w:sz w:val="20"/>
                <w:szCs w:val="20"/>
                <w:lang w:val="en-US"/>
              </w:rPr>
              <w:t xml:space="preserve">travelling with this technology. </w:t>
            </w:r>
          </w:p>
          <w:p w14:paraId="7D7E90EB" w14:textId="5EB82454" w:rsidR="0001714C" w:rsidRDefault="00FE1C72" w:rsidP="009063FC">
            <w:pPr>
              <w:pStyle w:val="ListParagraph"/>
              <w:numPr>
                <w:ilvl w:val="0"/>
                <w:numId w:val="17"/>
              </w:numPr>
              <w:spacing w:line="276" w:lineRule="auto"/>
              <w:ind w:left="447" w:firstLine="0"/>
              <w:jc w:val="both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>
              <w:rPr>
                <w:rFonts w:cstheme="minorHAnsi"/>
                <w:b/>
                <w:bCs/>
                <w:sz w:val="20"/>
                <w:szCs w:val="20"/>
                <w:lang w:val="en-US"/>
              </w:rPr>
              <w:t>Attendee</w:t>
            </w:r>
            <w:r w:rsidR="00C02C4D">
              <w:rPr>
                <w:rFonts w:cstheme="minorHAnsi"/>
                <w:b/>
                <w:bCs/>
                <w:sz w:val="20"/>
                <w:szCs w:val="20"/>
                <w:lang w:val="en-US"/>
              </w:rPr>
              <w:t xml:space="preserve">: </w:t>
            </w:r>
            <w:r w:rsidR="009063FC" w:rsidRPr="009063FC">
              <w:rPr>
                <w:rFonts w:cstheme="minorHAnsi"/>
                <w:sz w:val="20"/>
                <w:szCs w:val="20"/>
                <w:lang w:val="en-US"/>
              </w:rPr>
              <w:t xml:space="preserve">What are your thoughts on the role of the media in </w:t>
            </w:r>
            <w:r w:rsidR="0011667C">
              <w:rPr>
                <w:rFonts w:cstheme="minorHAnsi"/>
                <w:sz w:val="20"/>
                <w:szCs w:val="20"/>
                <w:lang w:val="en-US"/>
              </w:rPr>
              <w:t>the r</w:t>
            </w:r>
            <w:r w:rsidR="0062599D">
              <w:rPr>
                <w:rFonts w:cstheme="minorHAnsi"/>
                <w:sz w:val="20"/>
                <w:szCs w:val="20"/>
                <w:lang w:val="en-US"/>
              </w:rPr>
              <w:t>ollout of CAM.</w:t>
            </w:r>
          </w:p>
          <w:p w14:paraId="2C952E0E" w14:textId="00AD00AC" w:rsidR="003246C6" w:rsidRPr="000E4B3D" w:rsidRDefault="00FE1C72" w:rsidP="00E72CA0">
            <w:pPr>
              <w:pStyle w:val="ListParagraph"/>
              <w:numPr>
                <w:ilvl w:val="1"/>
                <w:numId w:val="17"/>
              </w:numPr>
              <w:spacing w:line="276" w:lineRule="auto"/>
              <w:ind w:left="1156"/>
              <w:jc w:val="both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>
              <w:rPr>
                <w:rFonts w:cstheme="minorHAnsi"/>
                <w:b/>
                <w:bCs/>
                <w:sz w:val="20"/>
                <w:szCs w:val="20"/>
                <w:lang w:val="en-US"/>
              </w:rPr>
              <w:t xml:space="preserve">Isobel Pastor: </w:t>
            </w:r>
            <w:r w:rsidR="000B6C62" w:rsidRPr="000B6C62">
              <w:rPr>
                <w:rFonts w:cstheme="minorHAnsi"/>
                <w:sz w:val="20"/>
                <w:szCs w:val="20"/>
                <w:lang w:val="en-US"/>
              </w:rPr>
              <w:t>It is important for the media to understand the nuances we are dealing with in this space.</w:t>
            </w:r>
            <w:r w:rsidR="00822E8F">
              <w:rPr>
                <w:rFonts w:cstheme="minorHAnsi"/>
                <w:sz w:val="20"/>
                <w:szCs w:val="20"/>
                <w:lang w:val="en-US"/>
              </w:rPr>
              <w:t xml:space="preserve"> Need the evidence on safety and accountability to come through in reporting in the mainstream media.</w:t>
            </w:r>
          </w:p>
          <w:p w14:paraId="34E6B6BD" w14:textId="77777777" w:rsidR="00993F02" w:rsidRPr="00DE5BA0" w:rsidRDefault="00993F02" w:rsidP="000E4B3D">
            <w:pPr>
              <w:pStyle w:val="ListParagraph"/>
              <w:spacing w:line="276" w:lineRule="auto"/>
              <w:ind w:left="1156"/>
              <w:jc w:val="both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</w:p>
          <w:p w14:paraId="6C09EC4B" w14:textId="58616CBB" w:rsidR="003246C6" w:rsidRDefault="003246C6" w:rsidP="00FD3AAA">
            <w:pPr>
              <w:spacing w:line="276" w:lineRule="auto"/>
              <w:jc w:val="both"/>
              <w:rPr>
                <w:rFonts w:cstheme="minorHAnsi"/>
                <w:b/>
                <w:bCs/>
                <w:lang w:val="en-US"/>
              </w:rPr>
            </w:pPr>
          </w:p>
        </w:tc>
      </w:tr>
      <w:tr w:rsidR="003246C6" w14:paraId="71538A46" w14:textId="499D31E1" w:rsidTr="00217C74">
        <w:trPr>
          <w:trHeight w:val="484"/>
        </w:trPr>
        <w:tc>
          <w:tcPr>
            <w:tcW w:w="9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EE6105" w14:textId="056F158F" w:rsidR="006C6558" w:rsidRDefault="006C6558" w:rsidP="00FD3AAA">
            <w:pPr>
              <w:spacing w:line="276" w:lineRule="auto"/>
              <w:jc w:val="both"/>
              <w:rPr>
                <w:rFonts w:eastAsia="Times New Roman"/>
                <w:b/>
                <w:bCs/>
                <w:sz w:val="20"/>
                <w:szCs w:val="20"/>
              </w:rPr>
            </w:pPr>
            <w:r w:rsidRPr="006C6558">
              <w:rPr>
                <w:rFonts w:eastAsia="Times New Roman"/>
                <w:b/>
                <w:bCs/>
                <w:sz w:val="20"/>
                <w:szCs w:val="20"/>
              </w:rPr>
              <w:lastRenderedPageBreak/>
              <w:t>Panel</w:t>
            </w:r>
            <w:r w:rsidR="009A3203">
              <w:rPr>
                <w:rFonts w:eastAsia="Times New Roman"/>
                <w:b/>
                <w:bCs/>
                <w:sz w:val="20"/>
                <w:szCs w:val="20"/>
              </w:rPr>
              <w:t>li</w:t>
            </w:r>
            <w:r w:rsidRPr="006C6558">
              <w:rPr>
                <w:rFonts w:eastAsia="Times New Roman"/>
                <w:b/>
                <w:bCs/>
                <w:sz w:val="20"/>
                <w:szCs w:val="20"/>
              </w:rPr>
              <w:t xml:space="preserve">st </w:t>
            </w:r>
            <w:r w:rsidR="00DB4005">
              <w:rPr>
                <w:rFonts w:eastAsia="Times New Roman"/>
                <w:b/>
                <w:bCs/>
                <w:sz w:val="20"/>
                <w:szCs w:val="20"/>
              </w:rPr>
              <w:t>Speeches</w:t>
            </w:r>
          </w:p>
          <w:p w14:paraId="1FDDDB4B" w14:textId="77777777" w:rsidR="007E6BD3" w:rsidRPr="007E6BD3" w:rsidRDefault="007E6BD3" w:rsidP="007E6BD3">
            <w:pPr>
              <w:spacing w:line="276" w:lineRule="auto"/>
              <w:jc w:val="both"/>
              <w:rPr>
                <w:rFonts w:eastAsia="Times New Roman"/>
                <w:i/>
                <w:iCs/>
                <w:sz w:val="20"/>
                <w:szCs w:val="20"/>
              </w:rPr>
            </w:pPr>
          </w:p>
          <w:p w14:paraId="5CADC4A3" w14:textId="77777777" w:rsidR="00993F02" w:rsidRDefault="00F370D1" w:rsidP="00993F02">
            <w:pPr>
              <w:pStyle w:val="ListParagraph"/>
              <w:numPr>
                <w:ilvl w:val="0"/>
                <w:numId w:val="18"/>
              </w:numPr>
              <w:spacing w:line="276" w:lineRule="auto"/>
              <w:jc w:val="both"/>
              <w:rPr>
                <w:rFonts w:eastAsia="Times New Roman"/>
                <w:i/>
                <w:iCs/>
                <w:sz w:val="20"/>
                <w:szCs w:val="20"/>
              </w:rPr>
            </w:pPr>
            <w:r w:rsidRPr="000E4B3D">
              <w:rPr>
                <w:rFonts w:eastAsia="Times New Roman"/>
                <w:i/>
                <w:iCs/>
                <w:sz w:val="20"/>
                <w:szCs w:val="20"/>
              </w:rPr>
              <w:t>David Wong, Senior Technology and Innovation Manager at the Society of Motor Manufacturers and Traders</w:t>
            </w:r>
          </w:p>
          <w:p w14:paraId="67B489C5" w14:textId="44D4CEF1" w:rsidR="00993F02" w:rsidRDefault="00F370D1" w:rsidP="00993F02">
            <w:pPr>
              <w:pStyle w:val="ListParagraph"/>
              <w:numPr>
                <w:ilvl w:val="0"/>
                <w:numId w:val="18"/>
              </w:numPr>
              <w:spacing w:line="276" w:lineRule="auto"/>
              <w:jc w:val="both"/>
              <w:rPr>
                <w:rFonts w:eastAsia="Times New Roman"/>
                <w:i/>
                <w:iCs/>
                <w:sz w:val="20"/>
                <w:szCs w:val="20"/>
              </w:rPr>
            </w:pPr>
            <w:r w:rsidRPr="000E4B3D">
              <w:rPr>
                <w:rFonts w:eastAsia="Times New Roman"/>
                <w:i/>
                <w:iCs/>
                <w:sz w:val="20"/>
                <w:szCs w:val="20"/>
              </w:rPr>
              <w:t>Professor Graham Parkhurst, Professor of Sustainable Mobility at UWE Bristol</w:t>
            </w:r>
          </w:p>
          <w:p w14:paraId="00A62A14" w14:textId="0E1EEF4D" w:rsidR="00993F02" w:rsidRDefault="00F370D1" w:rsidP="00993F02">
            <w:pPr>
              <w:pStyle w:val="ListParagraph"/>
              <w:numPr>
                <w:ilvl w:val="0"/>
                <w:numId w:val="18"/>
              </w:numPr>
              <w:spacing w:line="276" w:lineRule="auto"/>
              <w:jc w:val="both"/>
              <w:rPr>
                <w:rFonts w:eastAsia="Times New Roman"/>
                <w:i/>
                <w:iCs/>
                <w:sz w:val="20"/>
                <w:szCs w:val="20"/>
              </w:rPr>
            </w:pPr>
            <w:r w:rsidRPr="000E4B3D">
              <w:rPr>
                <w:rFonts w:eastAsia="Times New Roman"/>
                <w:i/>
                <w:iCs/>
                <w:sz w:val="20"/>
                <w:szCs w:val="20"/>
              </w:rPr>
              <w:t xml:space="preserve">David Williams </w:t>
            </w:r>
            <w:r w:rsidR="00E44B07" w:rsidRPr="000E4B3D">
              <w:rPr>
                <w:rFonts w:eastAsia="Times New Roman"/>
                <w:bCs/>
                <w:i/>
                <w:iCs/>
                <w:sz w:val="20"/>
                <w:szCs w:val="20"/>
              </w:rPr>
              <w:t>Managing Director, Underwriting and Technical Services, AXA Insurance UK</w:t>
            </w:r>
            <w:r w:rsidR="00E44B07" w:rsidRPr="000E4B3D">
              <w:rPr>
                <w:rFonts w:eastAsia="Times New Roman"/>
                <w:i/>
                <w:iCs/>
                <w:sz w:val="20"/>
                <w:szCs w:val="20"/>
              </w:rPr>
              <w:t xml:space="preserve"> </w:t>
            </w:r>
            <w:r w:rsidRPr="000E4B3D">
              <w:rPr>
                <w:rFonts w:eastAsia="Times New Roman"/>
                <w:i/>
                <w:iCs/>
                <w:sz w:val="20"/>
                <w:szCs w:val="20"/>
              </w:rPr>
              <w:t>AXA UK</w:t>
            </w:r>
          </w:p>
          <w:p w14:paraId="5C7BE30A" w14:textId="53CF1EAF" w:rsidR="00EE260E" w:rsidRPr="000E4B3D" w:rsidRDefault="00E44B07" w:rsidP="000E4B3D">
            <w:pPr>
              <w:pStyle w:val="ListParagraph"/>
              <w:numPr>
                <w:ilvl w:val="0"/>
                <w:numId w:val="18"/>
              </w:numPr>
              <w:spacing w:line="276" w:lineRule="auto"/>
              <w:jc w:val="both"/>
              <w:rPr>
                <w:rFonts w:eastAsia="Times New Roman"/>
                <w:i/>
                <w:iCs/>
                <w:sz w:val="20"/>
                <w:szCs w:val="20"/>
              </w:rPr>
            </w:pPr>
            <w:r w:rsidRPr="000E4B3D">
              <w:rPr>
                <w:rFonts w:eastAsia="Times New Roman"/>
                <w:i/>
                <w:iCs/>
                <w:sz w:val="20"/>
                <w:szCs w:val="20"/>
              </w:rPr>
              <w:t xml:space="preserve">Brian Wong, Director </w:t>
            </w:r>
            <w:r w:rsidR="00F370D1" w:rsidRPr="000E4B3D">
              <w:rPr>
                <w:rFonts w:eastAsia="Times New Roman"/>
                <w:i/>
                <w:iCs/>
                <w:sz w:val="20"/>
                <w:szCs w:val="20"/>
              </w:rPr>
              <w:t xml:space="preserve">Burges Salmon </w:t>
            </w:r>
          </w:p>
          <w:p w14:paraId="73D5E28A" w14:textId="6F60B706" w:rsidR="00B61A7B" w:rsidRDefault="00B61A7B" w:rsidP="00F370D1">
            <w:pPr>
              <w:spacing w:line="276" w:lineRule="auto"/>
              <w:jc w:val="both"/>
              <w:rPr>
                <w:rFonts w:eastAsia="Times New Roman"/>
                <w:sz w:val="20"/>
                <w:szCs w:val="20"/>
              </w:rPr>
            </w:pPr>
          </w:p>
          <w:p w14:paraId="6C5A5AC9" w14:textId="3AEA3BB6" w:rsidR="00B61A7B" w:rsidRPr="00B61A7B" w:rsidRDefault="00B61A7B" w:rsidP="00F370D1">
            <w:pPr>
              <w:spacing w:line="276" w:lineRule="auto"/>
              <w:jc w:val="both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David Wong</w:t>
            </w:r>
          </w:p>
          <w:p w14:paraId="257E7B67" w14:textId="5965BFBF" w:rsidR="00D3395B" w:rsidRPr="00584EDD" w:rsidRDefault="00D15874" w:rsidP="00D3395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rFonts w:eastAsia="Times New Roman"/>
                <w:i/>
                <w:i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Speech</w:t>
            </w:r>
            <w:r w:rsidR="00520F4C">
              <w:rPr>
                <w:rFonts w:eastAsia="Times New Roman"/>
                <w:b/>
                <w:bCs/>
                <w:sz w:val="20"/>
                <w:szCs w:val="20"/>
              </w:rPr>
              <w:t xml:space="preserve"> Key Points</w:t>
            </w:r>
            <w:r w:rsidR="00730282">
              <w:rPr>
                <w:rFonts w:eastAsia="Times New Roman"/>
                <w:b/>
                <w:bCs/>
                <w:sz w:val="20"/>
                <w:szCs w:val="20"/>
              </w:rPr>
              <w:t>:</w:t>
            </w:r>
            <w:r w:rsidR="00EE260E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="00D33BE2">
              <w:rPr>
                <w:rFonts w:eastAsia="Times New Roman"/>
                <w:sz w:val="20"/>
                <w:szCs w:val="20"/>
              </w:rPr>
              <w:t xml:space="preserve">Wong outlined that </w:t>
            </w:r>
            <w:r w:rsidR="00EF5E28" w:rsidRPr="00EF5E28">
              <w:rPr>
                <w:rFonts w:eastAsia="Times New Roman"/>
                <w:sz w:val="20"/>
                <w:szCs w:val="20"/>
              </w:rPr>
              <w:t>SMMT wouldn’t publish a commercial</w:t>
            </w:r>
            <w:r w:rsidR="00EF5E28" w:rsidRPr="00E60DC1">
              <w:rPr>
                <w:rFonts w:eastAsia="Times New Roman"/>
                <w:sz w:val="20"/>
                <w:szCs w:val="20"/>
              </w:rPr>
              <w:t xml:space="preserve"> roadmap on pricing </w:t>
            </w:r>
            <w:r w:rsidR="00D33BE2" w:rsidRPr="00E60DC1">
              <w:rPr>
                <w:rFonts w:eastAsia="Times New Roman"/>
                <w:sz w:val="20"/>
                <w:szCs w:val="20"/>
              </w:rPr>
              <w:t xml:space="preserve">as they couldn’t in </w:t>
            </w:r>
            <w:r w:rsidR="00E60DC1" w:rsidRPr="00E60DC1">
              <w:rPr>
                <w:rFonts w:eastAsia="Times New Roman"/>
                <w:sz w:val="20"/>
                <w:szCs w:val="20"/>
              </w:rPr>
              <w:t>their position as industry body.</w:t>
            </w:r>
            <w:r w:rsidR="009956C6">
              <w:rPr>
                <w:rFonts w:eastAsia="Times New Roman"/>
                <w:sz w:val="20"/>
                <w:szCs w:val="20"/>
              </w:rPr>
              <w:t xml:space="preserve"> It is</w:t>
            </w:r>
            <w:r w:rsidR="00E60DC1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="009956C6" w:rsidRPr="000E4B3D">
              <w:rPr>
                <w:rFonts w:eastAsia="Times New Roman"/>
                <w:sz w:val="20"/>
                <w:szCs w:val="20"/>
              </w:rPr>
              <w:t>k</w:t>
            </w:r>
            <w:r w:rsidR="0029022F" w:rsidRPr="0029022F">
              <w:rPr>
                <w:rFonts w:eastAsia="Times New Roman"/>
                <w:sz w:val="20"/>
                <w:szCs w:val="20"/>
              </w:rPr>
              <w:t>ey to differ between autonomy and automated vehicles</w:t>
            </w:r>
            <w:r w:rsidR="008D30EE">
              <w:rPr>
                <w:rFonts w:eastAsia="Times New Roman"/>
                <w:sz w:val="20"/>
                <w:szCs w:val="20"/>
              </w:rPr>
              <w:t xml:space="preserve">. Giving the </w:t>
            </w:r>
            <w:r w:rsidR="00FE1A55">
              <w:rPr>
                <w:rFonts w:eastAsia="Times New Roman"/>
                <w:sz w:val="20"/>
                <w:szCs w:val="20"/>
              </w:rPr>
              <w:t xml:space="preserve">impression of an autonomous vehicle </w:t>
            </w:r>
            <w:r w:rsidR="00491641">
              <w:rPr>
                <w:rFonts w:eastAsia="Times New Roman"/>
                <w:sz w:val="20"/>
                <w:szCs w:val="20"/>
              </w:rPr>
              <w:t xml:space="preserve">to the public paints the picture that the vehicle has a mind of its own </w:t>
            </w:r>
            <w:r w:rsidR="00C208DB">
              <w:rPr>
                <w:rFonts w:eastAsia="Times New Roman"/>
                <w:sz w:val="20"/>
                <w:szCs w:val="20"/>
              </w:rPr>
              <w:t xml:space="preserve">and </w:t>
            </w:r>
            <w:r w:rsidR="00491641">
              <w:rPr>
                <w:rFonts w:eastAsia="Times New Roman"/>
                <w:sz w:val="20"/>
                <w:szCs w:val="20"/>
              </w:rPr>
              <w:t>can decide what to do an</w:t>
            </w:r>
            <w:r w:rsidR="003A543A">
              <w:rPr>
                <w:rFonts w:eastAsia="Times New Roman"/>
                <w:sz w:val="20"/>
                <w:szCs w:val="20"/>
              </w:rPr>
              <w:t>d</w:t>
            </w:r>
            <w:r w:rsidR="00491641">
              <w:rPr>
                <w:rFonts w:eastAsia="Times New Roman"/>
                <w:sz w:val="20"/>
                <w:szCs w:val="20"/>
              </w:rPr>
              <w:t xml:space="preserve"> who to kill at worst. This is not the case. </w:t>
            </w:r>
            <w:r w:rsidR="0081760D">
              <w:rPr>
                <w:rFonts w:eastAsia="Times New Roman"/>
                <w:sz w:val="20"/>
                <w:szCs w:val="20"/>
              </w:rPr>
              <w:t>We have converged around automated vehicles to communicate better with the public.</w:t>
            </w:r>
            <w:r w:rsidR="00F40E2D">
              <w:rPr>
                <w:rFonts w:eastAsia="Times New Roman"/>
                <w:sz w:val="20"/>
                <w:szCs w:val="20"/>
              </w:rPr>
              <w:t xml:space="preserve"> </w:t>
            </w:r>
            <w:r w:rsidR="00B81E60">
              <w:rPr>
                <w:rFonts w:eastAsia="Times New Roman"/>
                <w:sz w:val="20"/>
                <w:szCs w:val="20"/>
              </w:rPr>
              <w:t>Must</w:t>
            </w:r>
            <w:r w:rsidR="00F40E2D">
              <w:rPr>
                <w:rFonts w:eastAsia="Times New Roman"/>
                <w:sz w:val="20"/>
                <w:szCs w:val="20"/>
              </w:rPr>
              <w:t xml:space="preserve"> be </w:t>
            </w:r>
            <w:r w:rsidR="00C631BF">
              <w:rPr>
                <w:rFonts w:eastAsia="Times New Roman"/>
                <w:sz w:val="20"/>
                <w:szCs w:val="20"/>
              </w:rPr>
              <w:t>clear</w:t>
            </w:r>
            <w:r w:rsidR="00F40E2D">
              <w:rPr>
                <w:rFonts w:eastAsia="Times New Roman"/>
                <w:sz w:val="20"/>
                <w:szCs w:val="20"/>
              </w:rPr>
              <w:t xml:space="preserve"> about what automated vehicles we are talking about. </w:t>
            </w:r>
            <w:r w:rsidR="002E6480">
              <w:rPr>
                <w:rFonts w:eastAsia="Times New Roman"/>
                <w:sz w:val="20"/>
                <w:szCs w:val="20"/>
              </w:rPr>
              <w:t>SMMT has published</w:t>
            </w:r>
            <w:r w:rsidR="0015237B">
              <w:rPr>
                <w:rFonts w:eastAsia="Times New Roman"/>
                <w:sz w:val="20"/>
                <w:szCs w:val="20"/>
              </w:rPr>
              <w:t>,</w:t>
            </w:r>
            <w:r w:rsidR="002E6480">
              <w:rPr>
                <w:rFonts w:eastAsia="Times New Roman"/>
                <w:sz w:val="20"/>
                <w:szCs w:val="20"/>
              </w:rPr>
              <w:t xml:space="preserve"> along with CCAV</w:t>
            </w:r>
            <w:r w:rsidR="0015237B">
              <w:rPr>
                <w:rFonts w:eastAsia="Times New Roman"/>
                <w:sz w:val="20"/>
                <w:szCs w:val="20"/>
              </w:rPr>
              <w:t>,</w:t>
            </w:r>
            <w:r w:rsidR="002E6480">
              <w:rPr>
                <w:rFonts w:eastAsia="Times New Roman"/>
                <w:sz w:val="20"/>
                <w:szCs w:val="20"/>
              </w:rPr>
              <w:t xml:space="preserve"> </w:t>
            </w:r>
            <w:r w:rsidR="008C09E9">
              <w:rPr>
                <w:rFonts w:eastAsia="Times New Roman"/>
                <w:sz w:val="20"/>
                <w:szCs w:val="20"/>
              </w:rPr>
              <w:t>guiding principles to he</w:t>
            </w:r>
            <w:r w:rsidR="00DC5607">
              <w:rPr>
                <w:rFonts w:eastAsia="Times New Roman"/>
                <w:sz w:val="20"/>
                <w:szCs w:val="20"/>
              </w:rPr>
              <w:t>lp navigate challenges.</w:t>
            </w:r>
            <w:r w:rsidR="00F2166E">
              <w:rPr>
                <w:rFonts w:eastAsia="Times New Roman"/>
                <w:sz w:val="20"/>
                <w:szCs w:val="20"/>
              </w:rPr>
              <w:t xml:space="preserve"> Moving beyond early stage testing and trialling is a crucially important next step with CAVPASS and the </w:t>
            </w:r>
            <w:r w:rsidR="004F07D5">
              <w:rPr>
                <w:rFonts w:eastAsia="Times New Roman"/>
                <w:sz w:val="20"/>
                <w:szCs w:val="20"/>
              </w:rPr>
              <w:t>UK’s regulatory sandbox is helping nurture</w:t>
            </w:r>
            <w:r w:rsidR="00BA3269">
              <w:rPr>
                <w:rFonts w:eastAsia="Times New Roman"/>
                <w:sz w:val="20"/>
                <w:szCs w:val="20"/>
              </w:rPr>
              <w:t xml:space="preserve"> the development of CAM technology. </w:t>
            </w:r>
          </w:p>
          <w:p w14:paraId="6CA90F26" w14:textId="573ED9B1" w:rsidR="00584EDD" w:rsidRPr="000E4B3D" w:rsidRDefault="00584EDD" w:rsidP="00584EDD">
            <w:pPr>
              <w:pStyle w:val="ListParagraph"/>
              <w:numPr>
                <w:ilvl w:val="1"/>
                <w:numId w:val="2"/>
              </w:numPr>
              <w:spacing w:line="276" w:lineRule="auto"/>
              <w:jc w:val="both"/>
              <w:rPr>
                <w:rFonts w:eastAsia="Times New Roman"/>
                <w:i/>
                <w:i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 xml:space="preserve">Challenges: </w:t>
            </w:r>
            <w:r w:rsidR="00CE7B4C" w:rsidRPr="004A74A2">
              <w:rPr>
                <w:rFonts w:eastAsia="Times New Roman"/>
                <w:sz w:val="20"/>
                <w:szCs w:val="20"/>
              </w:rPr>
              <w:t>80% of the challenges in developing CAM technology ha</w:t>
            </w:r>
            <w:r w:rsidR="006A5416">
              <w:rPr>
                <w:rFonts w:eastAsia="Times New Roman"/>
                <w:sz w:val="20"/>
                <w:szCs w:val="20"/>
              </w:rPr>
              <w:t>ve</w:t>
            </w:r>
            <w:r w:rsidR="00CE7B4C" w:rsidRPr="004A74A2">
              <w:rPr>
                <w:rFonts w:eastAsia="Times New Roman"/>
                <w:sz w:val="20"/>
                <w:szCs w:val="20"/>
              </w:rPr>
              <w:t xml:space="preserve"> been overcome. The last 20%</w:t>
            </w:r>
            <w:r w:rsidR="004A74A2">
              <w:rPr>
                <w:rFonts w:eastAsia="Times New Roman"/>
                <w:sz w:val="20"/>
                <w:szCs w:val="20"/>
              </w:rPr>
              <w:t xml:space="preserve"> is the most difficult. The r</w:t>
            </w:r>
            <w:r w:rsidR="00E30146">
              <w:rPr>
                <w:rFonts w:eastAsia="Times New Roman"/>
                <w:sz w:val="20"/>
                <w:szCs w:val="20"/>
              </w:rPr>
              <w:t>emaining</w:t>
            </w:r>
            <w:r w:rsidR="004A74A2">
              <w:rPr>
                <w:rFonts w:eastAsia="Times New Roman"/>
                <w:sz w:val="20"/>
                <w:szCs w:val="20"/>
              </w:rPr>
              <w:t xml:space="preserve"> challenges</w:t>
            </w:r>
            <w:r w:rsidR="00FA1EB5">
              <w:rPr>
                <w:rFonts w:eastAsia="Times New Roman"/>
                <w:sz w:val="20"/>
                <w:szCs w:val="20"/>
              </w:rPr>
              <w:t xml:space="preserve"> are public acceptability, the level </w:t>
            </w:r>
            <w:r w:rsidR="00B81E60">
              <w:rPr>
                <w:rFonts w:eastAsia="Times New Roman"/>
                <w:sz w:val="20"/>
                <w:szCs w:val="20"/>
              </w:rPr>
              <w:t>of safety</w:t>
            </w:r>
            <w:r w:rsidR="00A97937">
              <w:rPr>
                <w:rFonts w:eastAsia="Times New Roman"/>
                <w:sz w:val="20"/>
                <w:szCs w:val="20"/>
              </w:rPr>
              <w:t xml:space="preserve"> which is acceptable</w:t>
            </w:r>
            <w:r w:rsidR="00DC3C2F">
              <w:rPr>
                <w:rFonts w:eastAsia="Times New Roman"/>
                <w:sz w:val="20"/>
                <w:szCs w:val="20"/>
              </w:rPr>
              <w:t xml:space="preserve"> and the development of an approval framework for CAM technology. </w:t>
            </w:r>
            <w:r w:rsidR="00A77C17">
              <w:rPr>
                <w:rFonts w:eastAsia="Times New Roman"/>
                <w:sz w:val="20"/>
                <w:szCs w:val="20"/>
              </w:rPr>
              <w:t xml:space="preserve">Heightened expectation remains a </w:t>
            </w:r>
            <w:r w:rsidR="008307E1">
              <w:rPr>
                <w:rFonts w:eastAsia="Times New Roman"/>
                <w:sz w:val="20"/>
                <w:szCs w:val="20"/>
              </w:rPr>
              <w:t>large problem</w:t>
            </w:r>
            <w:r w:rsidR="005D5BEF">
              <w:rPr>
                <w:rFonts w:eastAsia="Times New Roman"/>
                <w:sz w:val="20"/>
                <w:szCs w:val="20"/>
              </w:rPr>
              <w:t>. The public perceives automated vehicles as all</w:t>
            </w:r>
            <w:r w:rsidR="008307E1">
              <w:rPr>
                <w:rFonts w:eastAsia="Times New Roman"/>
                <w:sz w:val="20"/>
                <w:szCs w:val="20"/>
              </w:rPr>
              <w:t xml:space="preserve"> level </w:t>
            </w:r>
            <w:r w:rsidR="005D5BEF">
              <w:rPr>
                <w:rFonts w:eastAsia="Times New Roman"/>
                <w:sz w:val="20"/>
                <w:szCs w:val="20"/>
              </w:rPr>
              <w:t xml:space="preserve">5, whereas many of these vehicles are </w:t>
            </w:r>
            <w:r w:rsidR="00B81E60">
              <w:rPr>
                <w:rFonts w:eastAsia="Times New Roman"/>
                <w:sz w:val="20"/>
                <w:szCs w:val="20"/>
              </w:rPr>
              <w:t>level</w:t>
            </w:r>
            <w:r w:rsidR="005D5BEF">
              <w:rPr>
                <w:rFonts w:eastAsia="Times New Roman"/>
                <w:sz w:val="20"/>
                <w:szCs w:val="20"/>
              </w:rPr>
              <w:t xml:space="preserve"> 4. </w:t>
            </w:r>
            <w:r w:rsidR="00A24C64">
              <w:rPr>
                <w:rFonts w:eastAsia="Times New Roman"/>
                <w:sz w:val="20"/>
                <w:szCs w:val="20"/>
              </w:rPr>
              <w:t xml:space="preserve"> </w:t>
            </w:r>
          </w:p>
          <w:p w14:paraId="2BE120E5" w14:textId="77777777" w:rsidR="007D34F6" w:rsidRPr="00EF5E28" w:rsidRDefault="007D34F6" w:rsidP="000E4B3D">
            <w:pPr>
              <w:pStyle w:val="ListParagraph"/>
              <w:spacing w:line="276" w:lineRule="auto"/>
              <w:ind w:left="1440"/>
              <w:jc w:val="both"/>
              <w:rPr>
                <w:rFonts w:eastAsia="Times New Roman"/>
                <w:i/>
                <w:iCs/>
                <w:sz w:val="20"/>
                <w:szCs w:val="20"/>
              </w:rPr>
            </w:pPr>
          </w:p>
          <w:p w14:paraId="76F5213B" w14:textId="78838861" w:rsidR="00D3395B" w:rsidRPr="006B7B71" w:rsidRDefault="00B61A7B" w:rsidP="00D3395B">
            <w:pPr>
              <w:spacing w:line="276" w:lineRule="auto"/>
              <w:jc w:val="both"/>
              <w:rPr>
                <w:rFonts w:eastAsia="Times New Roman"/>
                <w:sz w:val="20"/>
                <w:szCs w:val="20"/>
              </w:rPr>
            </w:pPr>
            <w:r w:rsidRPr="006B7B71">
              <w:rPr>
                <w:rFonts w:eastAsia="Times New Roman"/>
                <w:sz w:val="20"/>
                <w:szCs w:val="20"/>
              </w:rPr>
              <w:t>Professor Graham Pa</w:t>
            </w:r>
            <w:r w:rsidR="00046B6A">
              <w:rPr>
                <w:rFonts w:eastAsia="Times New Roman"/>
                <w:sz w:val="20"/>
                <w:szCs w:val="20"/>
              </w:rPr>
              <w:t>r</w:t>
            </w:r>
            <w:r w:rsidRPr="006B7B71">
              <w:rPr>
                <w:rFonts w:eastAsia="Times New Roman"/>
                <w:sz w:val="20"/>
                <w:szCs w:val="20"/>
              </w:rPr>
              <w:t>khurst</w:t>
            </w:r>
          </w:p>
          <w:p w14:paraId="446A62F2" w14:textId="6B30DB82" w:rsidR="009956C6" w:rsidRDefault="002431EA" w:rsidP="007F1B6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rFonts w:eastAsia="Times New Roman"/>
                <w:sz w:val="20"/>
                <w:szCs w:val="20"/>
              </w:rPr>
            </w:pPr>
            <w:r w:rsidRPr="009956C6">
              <w:rPr>
                <w:rFonts w:eastAsia="Times New Roman"/>
                <w:b/>
                <w:bCs/>
                <w:sz w:val="20"/>
                <w:szCs w:val="20"/>
              </w:rPr>
              <w:t>Speech Key Points:</w:t>
            </w:r>
            <w:r w:rsidR="00750856" w:rsidRPr="009956C6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="00750856" w:rsidRPr="009956C6">
              <w:rPr>
                <w:rFonts w:eastAsia="Times New Roman"/>
                <w:sz w:val="20"/>
                <w:szCs w:val="20"/>
              </w:rPr>
              <w:t xml:space="preserve">Outlined </w:t>
            </w:r>
            <w:r w:rsidR="00932EAA" w:rsidRPr="009956C6">
              <w:rPr>
                <w:rFonts w:eastAsia="Times New Roman"/>
                <w:sz w:val="20"/>
                <w:szCs w:val="20"/>
              </w:rPr>
              <w:t xml:space="preserve">and discussed </w:t>
            </w:r>
            <w:r w:rsidR="007D34F6">
              <w:rPr>
                <w:rFonts w:eastAsia="Times New Roman"/>
                <w:sz w:val="20"/>
                <w:szCs w:val="20"/>
              </w:rPr>
              <w:t xml:space="preserve">the </w:t>
            </w:r>
            <w:r w:rsidR="00750856" w:rsidRPr="009956C6">
              <w:rPr>
                <w:rFonts w:eastAsia="Times New Roman"/>
                <w:sz w:val="20"/>
                <w:szCs w:val="20"/>
              </w:rPr>
              <w:t xml:space="preserve">social </w:t>
            </w:r>
            <w:r w:rsidR="00932EAA" w:rsidRPr="009956C6">
              <w:rPr>
                <w:rFonts w:eastAsia="Times New Roman"/>
                <w:sz w:val="20"/>
                <w:szCs w:val="20"/>
              </w:rPr>
              <w:t>and behavioural side of the findings from the</w:t>
            </w:r>
            <w:r w:rsidR="00B81E60" w:rsidRPr="009956C6">
              <w:rPr>
                <w:rFonts w:eastAsia="Times New Roman"/>
                <w:sz w:val="20"/>
                <w:szCs w:val="20"/>
              </w:rPr>
              <w:t xml:space="preserve"> </w:t>
            </w:r>
            <w:r w:rsidR="00750856" w:rsidRPr="009956C6">
              <w:rPr>
                <w:rFonts w:eastAsia="Times New Roman"/>
                <w:sz w:val="20"/>
                <w:szCs w:val="20"/>
              </w:rPr>
              <w:t>Safer Transport Society Research</w:t>
            </w:r>
            <w:r w:rsidR="00932EAA" w:rsidRPr="009956C6">
              <w:rPr>
                <w:rFonts w:eastAsia="Times New Roman"/>
                <w:sz w:val="20"/>
                <w:szCs w:val="20"/>
              </w:rPr>
              <w:t xml:space="preserve"> at UWE. </w:t>
            </w:r>
            <w:r w:rsidR="00DE6DFB">
              <w:rPr>
                <w:rFonts w:eastAsia="Times New Roman"/>
                <w:sz w:val="20"/>
                <w:szCs w:val="20"/>
              </w:rPr>
              <w:t xml:space="preserve">CAPRI project </w:t>
            </w:r>
            <w:r w:rsidR="009A140F">
              <w:rPr>
                <w:rFonts w:eastAsia="Times New Roman"/>
                <w:sz w:val="20"/>
                <w:szCs w:val="20"/>
              </w:rPr>
              <w:t>outlined</w:t>
            </w:r>
            <w:r w:rsidR="006B1C98">
              <w:rPr>
                <w:rFonts w:eastAsia="Times New Roman"/>
                <w:sz w:val="20"/>
                <w:szCs w:val="20"/>
              </w:rPr>
              <w:t xml:space="preserve"> that </w:t>
            </w:r>
            <w:r w:rsidR="002E38F5">
              <w:rPr>
                <w:rFonts w:eastAsia="Times New Roman"/>
                <w:sz w:val="20"/>
                <w:szCs w:val="20"/>
              </w:rPr>
              <w:t xml:space="preserve">people wanted to understand what the new future society would be like, as well as the </w:t>
            </w:r>
            <w:r w:rsidR="009A140F">
              <w:rPr>
                <w:rFonts w:eastAsia="Times New Roman"/>
                <w:sz w:val="20"/>
                <w:szCs w:val="20"/>
              </w:rPr>
              <w:t>practicalities</w:t>
            </w:r>
            <w:r w:rsidR="002E38F5">
              <w:rPr>
                <w:rFonts w:eastAsia="Times New Roman"/>
                <w:sz w:val="20"/>
                <w:szCs w:val="20"/>
              </w:rPr>
              <w:t xml:space="preserve">. Research showed that </w:t>
            </w:r>
            <w:r w:rsidR="009A140F">
              <w:rPr>
                <w:rFonts w:eastAsia="Times New Roman"/>
                <w:sz w:val="20"/>
                <w:szCs w:val="20"/>
              </w:rPr>
              <w:t>affordability and accessibility to all was central to people’s concerns</w:t>
            </w:r>
            <w:r w:rsidR="004C0935">
              <w:rPr>
                <w:rFonts w:eastAsia="Times New Roman"/>
                <w:sz w:val="20"/>
                <w:szCs w:val="20"/>
              </w:rPr>
              <w:t>,</w:t>
            </w:r>
            <w:r w:rsidR="009A140F">
              <w:rPr>
                <w:rFonts w:eastAsia="Times New Roman"/>
                <w:sz w:val="20"/>
                <w:szCs w:val="20"/>
              </w:rPr>
              <w:t xml:space="preserve"> demonstrating the difficulties of the perception of level 5 vehicles. </w:t>
            </w:r>
            <w:r w:rsidR="00D026B2">
              <w:rPr>
                <w:rFonts w:eastAsia="Times New Roman"/>
                <w:sz w:val="20"/>
                <w:szCs w:val="20"/>
              </w:rPr>
              <w:t xml:space="preserve">Research showed comfort wasn’t a problem, but trust dropped when vehicle went </w:t>
            </w:r>
            <w:r w:rsidR="008174AC">
              <w:rPr>
                <w:rFonts w:eastAsia="Times New Roman"/>
                <w:sz w:val="20"/>
                <w:szCs w:val="20"/>
              </w:rPr>
              <w:t>fast,</w:t>
            </w:r>
            <w:r w:rsidR="00D026B2">
              <w:rPr>
                <w:rFonts w:eastAsia="Times New Roman"/>
                <w:sz w:val="20"/>
                <w:szCs w:val="20"/>
              </w:rPr>
              <w:t xml:space="preserve"> and people were sat backwards in these vehicles</w:t>
            </w:r>
            <w:r w:rsidR="008174AC">
              <w:rPr>
                <w:rFonts w:eastAsia="Times New Roman"/>
                <w:sz w:val="20"/>
                <w:szCs w:val="20"/>
              </w:rPr>
              <w:t xml:space="preserve">. Car drivers became the most trusting in these vehicles after </w:t>
            </w:r>
            <w:r w:rsidR="009D062D">
              <w:rPr>
                <w:rFonts w:eastAsia="Times New Roman"/>
                <w:sz w:val="20"/>
                <w:szCs w:val="20"/>
              </w:rPr>
              <w:t xml:space="preserve">using them despite being the least trusting before taking part in the trials. Having a steward on board did not make a difference to people’s trust in the technology. </w:t>
            </w:r>
          </w:p>
          <w:p w14:paraId="08F6E433" w14:textId="77777777" w:rsidR="0032278E" w:rsidRDefault="0032278E" w:rsidP="000E4B3D">
            <w:pPr>
              <w:pStyle w:val="ListParagraph"/>
              <w:spacing w:line="276" w:lineRule="auto"/>
              <w:jc w:val="both"/>
              <w:rPr>
                <w:rFonts w:eastAsia="Times New Roman"/>
                <w:sz w:val="20"/>
                <w:szCs w:val="20"/>
              </w:rPr>
            </w:pPr>
          </w:p>
          <w:p w14:paraId="7F1096B3" w14:textId="649F0AB3" w:rsidR="00FC5EF6" w:rsidRPr="009956C6" w:rsidRDefault="00B61A7B" w:rsidP="009956C6">
            <w:pPr>
              <w:spacing w:line="276" w:lineRule="auto"/>
              <w:jc w:val="both"/>
              <w:rPr>
                <w:rFonts w:eastAsia="Times New Roman"/>
                <w:sz w:val="20"/>
                <w:szCs w:val="20"/>
              </w:rPr>
            </w:pPr>
            <w:r w:rsidRPr="009956C6">
              <w:rPr>
                <w:rFonts w:eastAsia="Times New Roman"/>
                <w:sz w:val="20"/>
                <w:szCs w:val="20"/>
              </w:rPr>
              <w:t>David Williams</w:t>
            </w:r>
          </w:p>
          <w:p w14:paraId="037CFB88" w14:textId="74E64131" w:rsidR="00FC5EF6" w:rsidRPr="000E4B3D" w:rsidRDefault="002431EA" w:rsidP="00B61A7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Speech Key Points:</w:t>
            </w:r>
            <w:r w:rsidR="00F4568B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="00FB4BA5" w:rsidRPr="00D55A02">
              <w:rPr>
                <w:rFonts w:eastAsia="Times New Roman"/>
                <w:sz w:val="20"/>
                <w:szCs w:val="20"/>
              </w:rPr>
              <w:t>AXA h</w:t>
            </w:r>
            <w:r w:rsidR="00941D44" w:rsidRPr="00D55A02">
              <w:rPr>
                <w:rFonts w:eastAsia="Times New Roman"/>
                <w:sz w:val="20"/>
                <w:szCs w:val="20"/>
              </w:rPr>
              <w:t xml:space="preserve">as a huge income stream from increased premiums </w:t>
            </w:r>
            <w:r w:rsidR="00D55A02" w:rsidRPr="00D55A02">
              <w:rPr>
                <w:rFonts w:eastAsia="Times New Roman"/>
                <w:sz w:val="20"/>
                <w:szCs w:val="20"/>
              </w:rPr>
              <w:t>because of</w:t>
            </w:r>
            <w:r w:rsidR="00941D44" w:rsidRPr="00D55A02">
              <w:rPr>
                <w:rFonts w:eastAsia="Times New Roman"/>
                <w:sz w:val="20"/>
                <w:szCs w:val="20"/>
              </w:rPr>
              <w:t xml:space="preserve"> accidents. </w:t>
            </w:r>
            <w:r w:rsidR="00460931">
              <w:rPr>
                <w:rFonts w:eastAsia="Times New Roman"/>
                <w:sz w:val="20"/>
                <w:szCs w:val="20"/>
              </w:rPr>
              <w:t>Its</w:t>
            </w:r>
            <w:r w:rsidR="00460931" w:rsidRPr="00D55A02">
              <w:rPr>
                <w:rFonts w:eastAsia="Times New Roman"/>
                <w:sz w:val="20"/>
                <w:szCs w:val="20"/>
              </w:rPr>
              <w:t xml:space="preserve"> </w:t>
            </w:r>
            <w:r w:rsidR="00941D44" w:rsidRPr="00D55A02">
              <w:rPr>
                <w:rFonts w:eastAsia="Times New Roman"/>
                <w:sz w:val="20"/>
                <w:szCs w:val="20"/>
              </w:rPr>
              <w:t xml:space="preserve">motive for getting involved with the </w:t>
            </w:r>
            <w:r w:rsidR="00D55A02" w:rsidRPr="00D55A02">
              <w:rPr>
                <w:rFonts w:eastAsia="Times New Roman"/>
                <w:sz w:val="20"/>
                <w:szCs w:val="20"/>
              </w:rPr>
              <w:t>development</w:t>
            </w:r>
            <w:r w:rsidR="00941D44" w:rsidRPr="00D55A02">
              <w:rPr>
                <w:rFonts w:eastAsia="Times New Roman"/>
                <w:sz w:val="20"/>
                <w:szCs w:val="20"/>
              </w:rPr>
              <w:t xml:space="preserve"> of self-driving </w:t>
            </w:r>
            <w:r w:rsidR="00D55A02">
              <w:rPr>
                <w:rFonts w:eastAsia="Times New Roman"/>
                <w:sz w:val="20"/>
                <w:szCs w:val="20"/>
              </w:rPr>
              <w:t xml:space="preserve">is to </w:t>
            </w:r>
            <w:r w:rsidR="00F80C0B">
              <w:rPr>
                <w:rFonts w:eastAsia="Times New Roman"/>
                <w:sz w:val="20"/>
                <w:szCs w:val="20"/>
              </w:rPr>
              <w:t xml:space="preserve">help </w:t>
            </w:r>
            <w:r w:rsidR="00D55A02">
              <w:rPr>
                <w:rFonts w:eastAsia="Times New Roman"/>
                <w:sz w:val="20"/>
                <w:szCs w:val="20"/>
              </w:rPr>
              <w:t xml:space="preserve">shape and have a say in </w:t>
            </w:r>
            <w:r w:rsidR="00F80C0B">
              <w:rPr>
                <w:rFonts w:eastAsia="Times New Roman"/>
                <w:sz w:val="20"/>
                <w:szCs w:val="20"/>
              </w:rPr>
              <w:t xml:space="preserve">a better and safer </w:t>
            </w:r>
            <w:r w:rsidR="00D55A02">
              <w:rPr>
                <w:rFonts w:eastAsia="Times New Roman"/>
                <w:sz w:val="20"/>
                <w:szCs w:val="20"/>
              </w:rPr>
              <w:t>future.</w:t>
            </w:r>
            <w:r w:rsidR="00F80C0B">
              <w:rPr>
                <w:rFonts w:eastAsia="Times New Roman"/>
                <w:sz w:val="20"/>
                <w:szCs w:val="20"/>
              </w:rPr>
              <w:t xml:space="preserve"> There are</w:t>
            </w:r>
            <w:r w:rsidR="00D55A02">
              <w:rPr>
                <w:rFonts w:eastAsia="Times New Roman"/>
                <w:sz w:val="20"/>
                <w:szCs w:val="20"/>
              </w:rPr>
              <w:t xml:space="preserve"> </w:t>
            </w:r>
            <w:r w:rsidR="00F80C0B">
              <w:rPr>
                <w:rFonts w:eastAsia="Times New Roman"/>
                <w:sz w:val="20"/>
                <w:szCs w:val="20"/>
              </w:rPr>
              <w:t>o</w:t>
            </w:r>
            <w:r w:rsidR="00202548">
              <w:rPr>
                <w:rFonts w:eastAsia="Times New Roman"/>
                <w:sz w:val="20"/>
                <w:szCs w:val="20"/>
              </w:rPr>
              <w:t xml:space="preserve">ver 1 million road deaths globally, we need to shape a safer future while recognising that there are groups in society that are cut off which self-driving could </w:t>
            </w:r>
            <w:r w:rsidR="00A610DB">
              <w:rPr>
                <w:rFonts w:eastAsia="Times New Roman"/>
                <w:sz w:val="20"/>
                <w:szCs w:val="20"/>
              </w:rPr>
              <w:t>pro</w:t>
            </w:r>
            <w:r w:rsidR="00202548">
              <w:rPr>
                <w:rFonts w:eastAsia="Times New Roman"/>
                <w:sz w:val="20"/>
                <w:szCs w:val="20"/>
              </w:rPr>
              <w:t>vi</w:t>
            </w:r>
            <w:r w:rsidR="00A610DB">
              <w:rPr>
                <w:rFonts w:eastAsia="Times New Roman"/>
                <w:sz w:val="20"/>
                <w:szCs w:val="20"/>
              </w:rPr>
              <w:t>d</w:t>
            </w:r>
            <w:r w:rsidR="00202548">
              <w:rPr>
                <w:rFonts w:eastAsia="Times New Roman"/>
                <w:sz w:val="20"/>
                <w:szCs w:val="20"/>
              </w:rPr>
              <w:t xml:space="preserve">e a greater sense of freedom to. </w:t>
            </w:r>
            <w:r w:rsidR="00A610DB">
              <w:rPr>
                <w:rFonts w:eastAsia="Times New Roman"/>
                <w:sz w:val="20"/>
                <w:szCs w:val="20"/>
              </w:rPr>
              <w:t xml:space="preserve">We </w:t>
            </w:r>
            <w:r w:rsidR="00613C04">
              <w:rPr>
                <w:rFonts w:eastAsia="Times New Roman"/>
                <w:sz w:val="20"/>
                <w:szCs w:val="20"/>
              </w:rPr>
              <w:t>must</w:t>
            </w:r>
            <w:r w:rsidR="00A610DB">
              <w:rPr>
                <w:rFonts w:eastAsia="Times New Roman"/>
                <w:sz w:val="20"/>
                <w:szCs w:val="20"/>
              </w:rPr>
              <w:t xml:space="preserve"> develop an environment where </w:t>
            </w:r>
            <w:r w:rsidR="002A0B1C">
              <w:rPr>
                <w:rFonts w:eastAsia="Times New Roman"/>
                <w:sz w:val="20"/>
                <w:szCs w:val="20"/>
              </w:rPr>
              <w:t xml:space="preserve">there is </w:t>
            </w:r>
            <w:r w:rsidR="00A610DB">
              <w:rPr>
                <w:rFonts w:eastAsia="Times New Roman"/>
                <w:sz w:val="20"/>
                <w:szCs w:val="20"/>
              </w:rPr>
              <w:t>clarity for the public, as well as an appro</w:t>
            </w:r>
            <w:r w:rsidR="000C32A5">
              <w:rPr>
                <w:rFonts w:eastAsia="Times New Roman"/>
                <w:sz w:val="20"/>
                <w:szCs w:val="20"/>
              </w:rPr>
              <w:t xml:space="preserve">priate regulatory and legal framework to match this. Currently AXA </w:t>
            </w:r>
            <w:r w:rsidR="00593569">
              <w:rPr>
                <w:rFonts w:eastAsia="Times New Roman"/>
                <w:sz w:val="20"/>
                <w:szCs w:val="20"/>
              </w:rPr>
              <w:t xml:space="preserve">is </w:t>
            </w:r>
            <w:r w:rsidR="000C32A5">
              <w:rPr>
                <w:rFonts w:eastAsia="Times New Roman"/>
                <w:sz w:val="20"/>
                <w:szCs w:val="20"/>
              </w:rPr>
              <w:t xml:space="preserve">a bit worried because of ALKS. </w:t>
            </w:r>
            <w:r w:rsidR="00D0049F">
              <w:rPr>
                <w:rFonts w:eastAsia="Times New Roman"/>
                <w:sz w:val="20"/>
                <w:szCs w:val="20"/>
              </w:rPr>
              <w:t xml:space="preserve">The idea </w:t>
            </w:r>
            <w:r w:rsidR="0091675A">
              <w:rPr>
                <w:rFonts w:eastAsia="Times New Roman"/>
                <w:sz w:val="20"/>
                <w:szCs w:val="20"/>
              </w:rPr>
              <w:t xml:space="preserve">that a driver can disengage and </w:t>
            </w:r>
            <w:r w:rsidR="00593569">
              <w:rPr>
                <w:rFonts w:eastAsia="Times New Roman"/>
                <w:sz w:val="20"/>
                <w:szCs w:val="20"/>
              </w:rPr>
              <w:t xml:space="preserve">doesn’t </w:t>
            </w:r>
            <w:r w:rsidR="0091675A">
              <w:rPr>
                <w:rFonts w:eastAsia="Times New Roman"/>
                <w:sz w:val="20"/>
                <w:szCs w:val="20"/>
              </w:rPr>
              <w:t>have to be ready is extremely worrying.</w:t>
            </w:r>
            <w:r w:rsidR="008A321A">
              <w:rPr>
                <w:rFonts w:eastAsia="Times New Roman"/>
                <w:sz w:val="20"/>
                <w:szCs w:val="20"/>
              </w:rPr>
              <w:t xml:space="preserve"> </w:t>
            </w:r>
            <w:r w:rsidR="002F774D">
              <w:rPr>
                <w:rFonts w:eastAsia="Times New Roman"/>
                <w:sz w:val="20"/>
                <w:szCs w:val="20"/>
              </w:rPr>
              <w:t>A vehic</w:t>
            </w:r>
            <w:r w:rsidR="00EF0606">
              <w:rPr>
                <w:rFonts w:eastAsia="Times New Roman"/>
                <w:sz w:val="20"/>
                <w:szCs w:val="20"/>
              </w:rPr>
              <w:t>l</w:t>
            </w:r>
            <w:r w:rsidR="002F774D">
              <w:rPr>
                <w:rFonts w:eastAsia="Times New Roman"/>
                <w:sz w:val="20"/>
                <w:szCs w:val="20"/>
              </w:rPr>
              <w:t>e</w:t>
            </w:r>
            <w:r w:rsidR="00EF0606">
              <w:rPr>
                <w:rFonts w:eastAsia="Times New Roman"/>
                <w:sz w:val="20"/>
                <w:szCs w:val="20"/>
              </w:rPr>
              <w:t xml:space="preserve"> which </w:t>
            </w:r>
            <w:r w:rsidR="00B20266">
              <w:rPr>
                <w:rFonts w:eastAsia="Times New Roman"/>
                <w:sz w:val="20"/>
                <w:szCs w:val="20"/>
              </w:rPr>
              <w:t xml:space="preserve">cannot change lane and can’t </w:t>
            </w:r>
            <w:r w:rsidR="00EF0606">
              <w:rPr>
                <w:rFonts w:eastAsia="Times New Roman"/>
                <w:sz w:val="20"/>
                <w:szCs w:val="20"/>
              </w:rPr>
              <w:t>perform</w:t>
            </w:r>
            <w:r w:rsidR="00B20266">
              <w:rPr>
                <w:rFonts w:eastAsia="Times New Roman"/>
                <w:sz w:val="20"/>
                <w:szCs w:val="20"/>
              </w:rPr>
              <w:t xml:space="preserve"> a minimum risk manoeuvre can’t </w:t>
            </w:r>
            <w:r w:rsidR="005A55E6">
              <w:rPr>
                <w:rFonts w:eastAsia="Times New Roman"/>
                <w:sz w:val="20"/>
                <w:szCs w:val="20"/>
              </w:rPr>
              <w:t>called</w:t>
            </w:r>
            <w:r w:rsidR="00B20266">
              <w:rPr>
                <w:rFonts w:eastAsia="Times New Roman"/>
                <w:sz w:val="20"/>
                <w:szCs w:val="20"/>
              </w:rPr>
              <w:t xml:space="preserve"> self-driving. </w:t>
            </w:r>
            <w:r w:rsidR="00EF0606">
              <w:rPr>
                <w:rFonts w:eastAsia="Times New Roman"/>
                <w:sz w:val="20"/>
                <w:szCs w:val="20"/>
              </w:rPr>
              <w:t xml:space="preserve"> </w:t>
            </w:r>
          </w:p>
          <w:p w14:paraId="45A1D2D4" w14:textId="77777777" w:rsidR="005A55E6" w:rsidRPr="002431EA" w:rsidRDefault="005A55E6" w:rsidP="000E4B3D">
            <w:pPr>
              <w:pStyle w:val="ListParagraph"/>
              <w:spacing w:line="276" w:lineRule="auto"/>
              <w:jc w:val="both"/>
              <w:rPr>
                <w:rFonts w:eastAsia="Times New Roman"/>
                <w:b/>
                <w:bCs/>
                <w:sz w:val="20"/>
                <w:szCs w:val="20"/>
              </w:rPr>
            </w:pPr>
          </w:p>
          <w:p w14:paraId="2883B0CA" w14:textId="072B5813" w:rsidR="00FC5EF6" w:rsidRDefault="00FC5EF6" w:rsidP="00B61A7B">
            <w:pPr>
              <w:spacing w:line="276" w:lineRule="auto"/>
              <w:jc w:val="both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Brian Wong</w:t>
            </w:r>
          </w:p>
          <w:p w14:paraId="24DE892D" w14:textId="579786CF" w:rsidR="00FC5EF6" w:rsidRPr="000E4B3D" w:rsidRDefault="002431EA" w:rsidP="0028186D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lastRenderedPageBreak/>
              <w:t xml:space="preserve">Speech Key Points: </w:t>
            </w:r>
            <w:r w:rsidR="00772ABD" w:rsidRPr="00772ABD">
              <w:rPr>
                <w:rFonts w:eastAsia="Times New Roman"/>
                <w:sz w:val="20"/>
                <w:szCs w:val="20"/>
              </w:rPr>
              <w:t>On the legal framework, our sole purpose is</w:t>
            </w:r>
            <w:r w:rsidR="00772ABD">
              <w:rPr>
                <w:rFonts w:eastAsia="Times New Roman"/>
                <w:sz w:val="20"/>
                <w:szCs w:val="20"/>
              </w:rPr>
              <w:t xml:space="preserve"> the greater not being the enemy of the good. </w:t>
            </w:r>
            <w:r w:rsidR="00380D3D">
              <w:rPr>
                <w:rFonts w:eastAsia="Times New Roman"/>
                <w:sz w:val="20"/>
                <w:szCs w:val="20"/>
              </w:rPr>
              <w:t xml:space="preserve">Burges Salmon is involved in the legislative framework development and trials, specifically the CAPRI trial. </w:t>
            </w:r>
            <w:r w:rsidR="00B86F3B">
              <w:rPr>
                <w:rFonts w:eastAsia="Times New Roman"/>
                <w:sz w:val="20"/>
                <w:szCs w:val="20"/>
              </w:rPr>
              <w:t xml:space="preserve">The public acceptability we are aiming for is a situation where vehicle safety is not even thought of in the mind of the public. Public acceptance is also </w:t>
            </w:r>
            <w:proofErr w:type="gramStart"/>
            <w:r w:rsidR="00D33D40">
              <w:rPr>
                <w:rFonts w:eastAsia="Times New Roman"/>
                <w:sz w:val="20"/>
                <w:szCs w:val="20"/>
              </w:rPr>
              <w:t>key</w:t>
            </w:r>
            <w:proofErr w:type="gramEnd"/>
            <w:r w:rsidR="00D33D40">
              <w:rPr>
                <w:rFonts w:eastAsia="Times New Roman"/>
                <w:sz w:val="20"/>
                <w:szCs w:val="20"/>
              </w:rPr>
              <w:t xml:space="preserve"> and</w:t>
            </w:r>
            <w:r w:rsidR="00E841F0">
              <w:rPr>
                <w:rFonts w:eastAsia="Times New Roman"/>
                <w:sz w:val="20"/>
                <w:szCs w:val="20"/>
              </w:rPr>
              <w:t>,</w:t>
            </w:r>
            <w:r w:rsidR="00D33D40">
              <w:rPr>
                <w:rFonts w:eastAsia="Times New Roman"/>
                <w:sz w:val="20"/>
                <w:szCs w:val="20"/>
              </w:rPr>
              <w:t xml:space="preserve"> in the development of the regulatory framework</w:t>
            </w:r>
            <w:r w:rsidR="00E841F0">
              <w:rPr>
                <w:rFonts w:eastAsia="Times New Roman"/>
                <w:sz w:val="20"/>
                <w:szCs w:val="20"/>
              </w:rPr>
              <w:t>,</w:t>
            </w:r>
            <w:r w:rsidR="00D33D40">
              <w:rPr>
                <w:rFonts w:eastAsia="Times New Roman"/>
                <w:sz w:val="20"/>
                <w:szCs w:val="20"/>
              </w:rPr>
              <w:t xml:space="preserve"> we must </w:t>
            </w:r>
            <w:r w:rsidR="00295ACB">
              <w:rPr>
                <w:rFonts w:eastAsia="Times New Roman"/>
                <w:sz w:val="20"/>
                <w:szCs w:val="20"/>
              </w:rPr>
              <w:t xml:space="preserve">stop </w:t>
            </w:r>
            <w:r w:rsidR="00D33D40">
              <w:rPr>
                <w:rFonts w:eastAsia="Times New Roman"/>
                <w:sz w:val="20"/>
                <w:szCs w:val="20"/>
              </w:rPr>
              <w:t>a situation being allowed to develop whereby we see real red flag laws.</w:t>
            </w:r>
          </w:p>
          <w:p w14:paraId="1D7B520B" w14:textId="77777777" w:rsidR="00295ACB" w:rsidRPr="00DE5BA0" w:rsidRDefault="00295ACB" w:rsidP="000E4B3D">
            <w:pPr>
              <w:pStyle w:val="ListParagraph"/>
              <w:spacing w:line="276" w:lineRule="auto"/>
              <w:jc w:val="both"/>
              <w:rPr>
                <w:rFonts w:eastAsia="Times New Roman"/>
                <w:b/>
                <w:bCs/>
                <w:sz w:val="20"/>
                <w:szCs w:val="20"/>
              </w:rPr>
            </w:pPr>
          </w:p>
          <w:p w14:paraId="4ADBE7AC" w14:textId="1E2E8C23" w:rsidR="00E1421A" w:rsidRPr="00FD3AAA" w:rsidRDefault="00E1421A" w:rsidP="004F60EC">
            <w:pPr>
              <w:spacing w:line="276" w:lineRule="auto"/>
              <w:jc w:val="both"/>
              <w:rPr>
                <w:rFonts w:eastAsia="Times New Roman"/>
                <w:sz w:val="20"/>
                <w:szCs w:val="20"/>
              </w:rPr>
            </w:pPr>
          </w:p>
        </w:tc>
      </w:tr>
      <w:tr w:rsidR="003805D9" w14:paraId="5971AF72" w14:textId="77777777" w:rsidTr="00217C74">
        <w:trPr>
          <w:trHeight w:val="484"/>
        </w:trPr>
        <w:tc>
          <w:tcPr>
            <w:tcW w:w="9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CDAB6" w14:textId="4061EF03" w:rsidR="00D1758C" w:rsidRPr="00FD3AAA" w:rsidRDefault="003805D9" w:rsidP="00FD3AAA">
            <w:pPr>
              <w:spacing w:line="276" w:lineRule="auto"/>
              <w:jc w:val="both"/>
              <w:rPr>
                <w:rFonts w:cstheme="minorHAnsi"/>
                <w:b/>
                <w:bCs/>
                <w:lang w:val="en-US"/>
              </w:rPr>
            </w:pPr>
            <w:r w:rsidRPr="00FD3AAA">
              <w:rPr>
                <w:rFonts w:cstheme="minorHAnsi"/>
                <w:b/>
                <w:bCs/>
                <w:lang w:val="en-US"/>
              </w:rPr>
              <w:lastRenderedPageBreak/>
              <w:t>Questions and Answers</w:t>
            </w:r>
          </w:p>
          <w:p w14:paraId="081B0DF3" w14:textId="77777777" w:rsidR="00A81ADA" w:rsidRPr="00FD3AAA" w:rsidRDefault="00A81ADA" w:rsidP="00FD3AAA">
            <w:pPr>
              <w:spacing w:line="276" w:lineRule="auto"/>
              <w:jc w:val="both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</w:p>
          <w:p w14:paraId="77224409" w14:textId="5956882D" w:rsidR="00C11FB2" w:rsidRDefault="002D3D76" w:rsidP="00E72CA0">
            <w:pPr>
              <w:pStyle w:val="ListParagraph"/>
              <w:numPr>
                <w:ilvl w:val="0"/>
                <w:numId w:val="4"/>
              </w:num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B753BF">
              <w:rPr>
                <w:b/>
                <w:bCs/>
                <w:sz w:val="20"/>
                <w:szCs w:val="20"/>
              </w:rPr>
              <w:t>t</w:t>
            </w:r>
            <w:r w:rsidR="00772ABD">
              <w:rPr>
                <w:b/>
                <w:bCs/>
                <w:sz w:val="20"/>
                <w:szCs w:val="20"/>
              </w:rPr>
              <w:t>t</w:t>
            </w:r>
            <w:r>
              <w:rPr>
                <w:b/>
                <w:bCs/>
                <w:sz w:val="20"/>
                <w:szCs w:val="20"/>
              </w:rPr>
              <w:t>endee</w:t>
            </w:r>
            <w:r w:rsidR="00C02C4D">
              <w:rPr>
                <w:b/>
                <w:bCs/>
                <w:sz w:val="20"/>
                <w:szCs w:val="20"/>
              </w:rPr>
              <w:t>: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="00C11FB2" w:rsidRPr="00C11FB2">
              <w:rPr>
                <w:sz w:val="20"/>
                <w:szCs w:val="20"/>
              </w:rPr>
              <w:t>H</w:t>
            </w:r>
            <w:r w:rsidR="00CD3571" w:rsidRPr="00C11FB2">
              <w:rPr>
                <w:sz w:val="20"/>
                <w:szCs w:val="20"/>
              </w:rPr>
              <w:t xml:space="preserve">ow much does it worry </w:t>
            </w:r>
            <w:r w:rsidR="00E63114" w:rsidRPr="00C11FB2">
              <w:rPr>
                <w:sz w:val="20"/>
                <w:szCs w:val="20"/>
              </w:rPr>
              <w:t>panellists, when an incident with a self-driving vehicle occurs or a fatality occurs. Does it worry panellists that it may kill of</w:t>
            </w:r>
            <w:r w:rsidR="00C11FB2" w:rsidRPr="00C11FB2">
              <w:rPr>
                <w:sz w:val="20"/>
                <w:szCs w:val="20"/>
              </w:rPr>
              <w:t>f the industry?</w:t>
            </w:r>
          </w:p>
          <w:p w14:paraId="1964DC1D" w14:textId="527F4998" w:rsidR="0035779B" w:rsidRPr="00C11FB2" w:rsidRDefault="00C11FB2" w:rsidP="00E72CA0">
            <w:pPr>
              <w:pStyle w:val="ListParagraph"/>
              <w:numPr>
                <w:ilvl w:val="0"/>
                <w:numId w:val="4"/>
              </w:num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C11FB2">
              <w:rPr>
                <w:b/>
                <w:bCs/>
                <w:sz w:val="20"/>
                <w:szCs w:val="20"/>
              </w:rPr>
              <w:t>Attendee:</w:t>
            </w:r>
            <w:r w:rsidR="003805D9" w:rsidRPr="00C11FB2">
              <w:rPr>
                <w:b/>
                <w:bCs/>
                <w:sz w:val="20"/>
                <w:szCs w:val="20"/>
              </w:rPr>
              <w:t xml:space="preserve"> </w:t>
            </w:r>
            <w:r w:rsidR="00896D99" w:rsidRPr="00896D99">
              <w:rPr>
                <w:sz w:val="20"/>
                <w:szCs w:val="20"/>
              </w:rPr>
              <w:t>How to deal with the potential dilemma of the ‘who to kill’ question?</w:t>
            </w:r>
            <w:r w:rsidR="00896D99">
              <w:rPr>
                <w:b/>
                <w:bCs/>
                <w:sz w:val="20"/>
                <w:szCs w:val="20"/>
              </w:rPr>
              <w:t xml:space="preserve"> </w:t>
            </w:r>
          </w:p>
          <w:p w14:paraId="55B2D53E" w14:textId="7016A451" w:rsidR="00896D99" w:rsidRDefault="00896D99" w:rsidP="00896D99">
            <w:pPr>
              <w:pStyle w:val="ListParagraph"/>
              <w:numPr>
                <w:ilvl w:val="0"/>
                <w:numId w:val="7"/>
              </w:num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David Wong</w:t>
            </w:r>
            <w:r w:rsidR="00B637B5" w:rsidRPr="00FD3AAA">
              <w:rPr>
                <w:b/>
                <w:bCs/>
                <w:sz w:val="20"/>
                <w:szCs w:val="20"/>
              </w:rPr>
              <w:t>:</w:t>
            </w:r>
            <w:r w:rsidR="00B637B5" w:rsidRPr="00FD3AAA">
              <w:rPr>
                <w:sz w:val="20"/>
                <w:szCs w:val="20"/>
              </w:rPr>
              <w:t xml:space="preserve"> </w:t>
            </w:r>
            <w:r w:rsidR="00730065">
              <w:rPr>
                <w:sz w:val="20"/>
                <w:szCs w:val="20"/>
              </w:rPr>
              <w:t xml:space="preserve">Prevention is critical, but when accidents happen the safety case </w:t>
            </w:r>
            <w:r w:rsidR="00B22FFF">
              <w:rPr>
                <w:sz w:val="20"/>
                <w:szCs w:val="20"/>
              </w:rPr>
              <w:t>and data is crucial to explain, understand and investigate any incidents thoroughly.</w:t>
            </w:r>
            <w:r w:rsidR="008349C7">
              <w:rPr>
                <w:sz w:val="20"/>
                <w:szCs w:val="20"/>
              </w:rPr>
              <w:t xml:space="preserve"> The trolley problem also surfaces, it is the wrong question to ask. </w:t>
            </w:r>
            <w:r w:rsidR="00A208B3">
              <w:rPr>
                <w:sz w:val="20"/>
                <w:szCs w:val="20"/>
              </w:rPr>
              <w:t xml:space="preserve">Where there is an </w:t>
            </w:r>
            <w:r w:rsidR="00F0238B">
              <w:rPr>
                <w:sz w:val="20"/>
                <w:szCs w:val="20"/>
              </w:rPr>
              <w:t>accident,</w:t>
            </w:r>
            <w:r w:rsidR="00A208B3">
              <w:rPr>
                <w:sz w:val="20"/>
                <w:szCs w:val="20"/>
              </w:rPr>
              <w:t xml:space="preserve"> the system will perform the best available option</w:t>
            </w:r>
            <w:r w:rsidR="00A35EB5">
              <w:rPr>
                <w:sz w:val="20"/>
                <w:szCs w:val="20"/>
              </w:rPr>
              <w:t xml:space="preserve"> and there must not be a programmed in the system on ‘who to kill’</w:t>
            </w:r>
            <w:r w:rsidR="002E7F9C">
              <w:rPr>
                <w:sz w:val="20"/>
                <w:szCs w:val="20"/>
              </w:rPr>
              <w:t>. The best option will b</w:t>
            </w:r>
            <w:r w:rsidR="00A208B3">
              <w:rPr>
                <w:sz w:val="20"/>
                <w:szCs w:val="20"/>
              </w:rPr>
              <w:t xml:space="preserve">e in either stopping or avoiding any object. </w:t>
            </w:r>
            <w:r w:rsidR="00B22FFF">
              <w:rPr>
                <w:sz w:val="20"/>
                <w:szCs w:val="20"/>
              </w:rPr>
              <w:t xml:space="preserve"> </w:t>
            </w:r>
          </w:p>
          <w:p w14:paraId="7FF3FEFE" w14:textId="42DD39E9" w:rsidR="002E7F9C" w:rsidRDefault="002E7F9C" w:rsidP="00896D99">
            <w:pPr>
              <w:pStyle w:val="ListParagraph"/>
              <w:numPr>
                <w:ilvl w:val="0"/>
                <w:numId w:val="7"/>
              </w:num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Graham Parkhurst:</w:t>
            </w:r>
            <w:r>
              <w:rPr>
                <w:sz w:val="20"/>
                <w:szCs w:val="20"/>
              </w:rPr>
              <w:t xml:space="preserve"> The aftermath of any incident will be key</w:t>
            </w:r>
            <w:r w:rsidR="001D74A5">
              <w:rPr>
                <w:sz w:val="20"/>
                <w:szCs w:val="20"/>
              </w:rPr>
              <w:t>. We need to understand what people will expect in the aftermath of any collision</w:t>
            </w:r>
            <w:r w:rsidR="00F0238B">
              <w:rPr>
                <w:sz w:val="20"/>
                <w:szCs w:val="20"/>
              </w:rPr>
              <w:t xml:space="preserve"> and establish who is responsible. There is a contract between the user and service provider, this will be the way the public perceives any difficulty.</w:t>
            </w:r>
          </w:p>
          <w:p w14:paraId="4452D75A" w14:textId="77777777" w:rsidR="001E3043" w:rsidRDefault="00F0238B" w:rsidP="00896D99">
            <w:pPr>
              <w:pStyle w:val="ListParagraph"/>
              <w:numPr>
                <w:ilvl w:val="0"/>
                <w:numId w:val="7"/>
              </w:num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David Williams:</w:t>
            </w:r>
            <w:r>
              <w:rPr>
                <w:sz w:val="20"/>
                <w:szCs w:val="20"/>
              </w:rPr>
              <w:t xml:space="preserve"> Avoid describing this as a ‘self-driving’ crash, we must be fully transparent when it happens. We need to mandate the data a</w:t>
            </w:r>
            <w:r w:rsidR="001E3043">
              <w:rPr>
                <w:sz w:val="20"/>
                <w:szCs w:val="20"/>
              </w:rPr>
              <w:t>ccessibility around these vehicles. The trolley problem is a misnomer. The vehicle will always do its most to avoid any accident.</w:t>
            </w:r>
          </w:p>
          <w:p w14:paraId="3C036794" w14:textId="6B183812" w:rsidR="00F0238B" w:rsidRDefault="001E3043" w:rsidP="00896D99">
            <w:pPr>
              <w:pStyle w:val="ListParagraph"/>
              <w:numPr>
                <w:ilvl w:val="0"/>
                <w:numId w:val="7"/>
              </w:num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Brian Wong:</w:t>
            </w:r>
            <w:r>
              <w:rPr>
                <w:sz w:val="20"/>
                <w:szCs w:val="20"/>
              </w:rPr>
              <w:t xml:space="preserve"> </w:t>
            </w:r>
            <w:r w:rsidR="00DD3410">
              <w:rPr>
                <w:sz w:val="20"/>
                <w:szCs w:val="20"/>
              </w:rPr>
              <w:t xml:space="preserve">We will need to hope for </w:t>
            </w:r>
            <w:r w:rsidR="00645F81">
              <w:rPr>
                <w:sz w:val="20"/>
                <w:szCs w:val="20"/>
              </w:rPr>
              <w:t xml:space="preserve">and ask for </w:t>
            </w:r>
            <w:r w:rsidR="00DD3410">
              <w:rPr>
                <w:sz w:val="20"/>
                <w:szCs w:val="20"/>
              </w:rPr>
              <w:t xml:space="preserve">fair reporting </w:t>
            </w:r>
            <w:r w:rsidR="00645F81">
              <w:rPr>
                <w:sz w:val="20"/>
                <w:szCs w:val="20"/>
              </w:rPr>
              <w:t xml:space="preserve">when </w:t>
            </w:r>
            <w:r w:rsidR="00DD3410">
              <w:rPr>
                <w:sz w:val="20"/>
                <w:szCs w:val="20"/>
              </w:rPr>
              <w:t>this instance</w:t>
            </w:r>
            <w:r w:rsidR="00645F81">
              <w:rPr>
                <w:sz w:val="20"/>
                <w:szCs w:val="20"/>
              </w:rPr>
              <w:t xml:space="preserve"> arises</w:t>
            </w:r>
            <w:r w:rsidR="00DD3410">
              <w:rPr>
                <w:sz w:val="20"/>
                <w:szCs w:val="20"/>
              </w:rPr>
              <w:t xml:space="preserve">. </w:t>
            </w:r>
          </w:p>
          <w:p w14:paraId="1B2BFD2F" w14:textId="25403056" w:rsidR="00B47CDF" w:rsidRDefault="00B47CDF" w:rsidP="00896D99">
            <w:pPr>
              <w:pStyle w:val="ListParagraph"/>
              <w:numPr>
                <w:ilvl w:val="0"/>
                <w:numId w:val="7"/>
              </w:num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Isobel Pastor:</w:t>
            </w:r>
            <w:r>
              <w:rPr>
                <w:sz w:val="20"/>
                <w:szCs w:val="20"/>
              </w:rPr>
              <w:t xml:space="preserve"> The Law Commission </w:t>
            </w:r>
            <w:r w:rsidR="00A82537">
              <w:rPr>
                <w:sz w:val="20"/>
                <w:szCs w:val="20"/>
              </w:rPr>
              <w:t xml:space="preserve">has </w:t>
            </w:r>
            <w:r>
              <w:rPr>
                <w:sz w:val="20"/>
                <w:szCs w:val="20"/>
              </w:rPr>
              <w:t>thought about these question</w:t>
            </w:r>
            <w:r w:rsidR="00103C4F">
              <w:rPr>
                <w:sz w:val="20"/>
                <w:szCs w:val="20"/>
              </w:rPr>
              <w:t>s. The proposed AV Regulator will collect data on safety. CCAV have also commissioned a project with the Centre for Data, Ethics and Innovation</w:t>
            </w:r>
            <w:r w:rsidR="000C2BD8">
              <w:rPr>
                <w:sz w:val="20"/>
                <w:szCs w:val="20"/>
              </w:rPr>
              <w:t xml:space="preserve"> which will think about ethical questions and how to </w:t>
            </w:r>
            <w:r w:rsidR="007136A0">
              <w:rPr>
                <w:sz w:val="20"/>
                <w:szCs w:val="20"/>
              </w:rPr>
              <w:t xml:space="preserve">safely </w:t>
            </w:r>
            <w:r w:rsidR="000C2BD8">
              <w:rPr>
                <w:sz w:val="20"/>
                <w:szCs w:val="20"/>
              </w:rPr>
              <w:t xml:space="preserve">regulate the development of automated vehicles. </w:t>
            </w:r>
          </w:p>
          <w:p w14:paraId="28FEFE62" w14:textId="4CDE2248" w:rsidR="00574C81" w:rsidRPr="00896D99" w:rsidRDefault="00297F96" w:rsidP="00896D99">
            <w:pPr>
              <w:spacing w:after="200" w:line="276" w:lineRule="auto"/>
              <w:ind w:left="720"/>
              <w:jc w:val="both"/>
              <w:rPr>
                <w:sz w:val="20"/>
                <w:szCs w:val="20"/>
              </w:rPr>
            </w:pPr>
            <w:r w:rsidRPr="00896D99">
              <w:rPr>
                <w:sz w:val="20"/>
                <w:szCs w:val="20"/>
              </w:rPr>
              <w:t xml:space="preserve"> </w:t>
            </w:r>
          </w:p>
        </w:tc>
      </w:tr>
      <w:tr w:rsidR="003246C6" w14:paraId="5CE46962" w14:textId="3D8ADFE3" w:rsidTr="00217C74">
        <w:trPr>
          <w:trHeight w:val="469"/>
        </w:trPr>
        <w:tc>
          <w:tcPr>
            <w:tcW w:w="9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B2A1F2" w14:textId="7AB80967" w:rsidR="00E73A1C" w:rsidRDefault="00E73A1C" w:rsidP="00FD3AAA">
            <w:pPr>
              <w:spacing w:line="276" w:lineRule="auto"/>
              <w:jc w:val="both"/>
              <w:rPr>
                <w:rFonts w:cstheme="minorHAnsi"/>
                <w:b/>
                <w:bCs/>
                <w:lang w:val="en-US"/>
              </w:rPr>
            </w:pPr>
            <w:r w:rsidRPr="00FD3AAA">
              <w:rPr>
                <w:rFonts w:cstheme="minorHAnsi"/>
                <w:b/>
                <w:bCs/>
                <w:lang w:val="en-US"/>
              </w:rPr>
              <w:t>Final Comments</w:t>
            </w:r>
          </w:p>
          <w:p w14:paraId="643DDE4C" w14:textId="591FF83C" w:rsidR="0018321E" w:rsidRPr="00892685" w:rsidRDefault="00892685" w:rsidP="00892685">
            <w:pPr>
              <w:pStyle w:val="ListParagraph"/>
              <w:numPr>
                <w:ilvl w:val="0"/>
                <w:numId w:val="5"/>
              </w:numPr>
              <w:spacing w:line="276" w:lineRule="auto"/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b/>
                <w:bCs/>
                <w:sz w:val="20"/>
                <w:szCs w:val="20"/>
                <w:lang w:val="en-US"/>
              </w:rPr>
              <w:t>Ben Everitt</w:t>
            </w:r>
            <w:r w:rsidR="0091136E">
              <w:rPr>
                <w:rFonts w:cstheme="minorHAnsi"/>
                <w:b/>
                <w:bCs/>
                <w:sz w:val="20"/>
                <w:szCs w:val="20"/>
                <w:lang w:val="en-US"/>
              </w:rPr>
              <w:t>:</w:t>
            </w:r>
            <w:r w:rsidR="00E73A1C" w:rsidRPr="00FD3AAA">
              <w:rPr>
                <w:rFonts w:cstheme="minorHAnsi"/>
                <w:sz w:val="20"/>
                <w:szCs w:val="20"/>
                <w:lang w:val="en-US"/>
              </w:rPr>
              <w:t xml:space="preserve">  </w:t>
            </w:r>
            <w:r w:rsidR="007D0DB4">
              <w:rPr>
                <w:rFonts w:cstheme="minorHAnsi"/>
                <w:sz w:val="20"/>
                <w:szCs w:val="20"/>
                <w:lang w:val="en-US"/>
              </w:rPr>
              <w:t>T</w:t>
            </w:r>
            <w:r w:rsidR="00322C2F">
              <w:rPr>
                <w:rFonts w:cstheme="minorHAnsi"/>
                <w:sz w:val="20"/>
                <w:szCs w:val="20"/>
                <w:lang w:val="en-US"/>
              </w:rPr>
              <w:t xml:space="preserve">hanked participants for their questions, </w:t>
            </w:r>
            <w:proofErr w:type="spellStart"/>
            <w:r w:rsidR="00322C2F">
              <w:rPr>
                <w:rFonts w:cstheme="minorHAnsi"/>
                <w:sz w:val="20"/>
                <w:szCs w:val="20"/>
                <w:lang w:val="en-US"/>
              </w:rPr>
              <w:t>panellists</w:t>
            </w:r>
            <w:proofErr w:type="spellEnd"/>
            <w:r w:rsidR="00322C2F">
              <w:rPr>
                <w:rFonts w:cstheme="minorHAnsi"/>
                <w:sz w:val="20"/>
                <w:szCs w:val="20"/>
                <w:lang w:val="en-US"/>
              </w:rPr>
              <w:t xml:space="preserve"> for their contributions, and </w:t>
            </w:r>
            <w:r>
              <w:rPr>
                <w:rFonts w:cstheme="minorHAnsi"/>
                <w:sz w:val="20"/>
                <w:szCs w:val="20"/>
                <w:lang w:val="en-US"/>
              </w:rPr>
              <w:t>Isobel Pastor</w:t>
            </w:r>
            <w:r w:rsidR="00322C2F">
              <w:rPr>
                <w:rFonts w:cstheme="minorHAnsi"/>
                <w:sz w:val="20"/>
                <w:szCs w:val="20"/>
                <w:lang w:val="en-US"/>
              </w:rPr>
              <w:t xml:space="preserve"> for h</w:t>
            </w:r>
            <w:r>
              <w:rPr>
                <w:rFonts w:cstheme="minorHAnsi"/>
                <w:sz w:val="20"/>
                <w:szCs w:val="20"/>
                <w:lang w:val="en-US"/>
              </w:rPr>
              <w:t>er</w:t>
            </w:r>
            <w:r w:rsidR="00322C2F" w:rsidRPr="00892685">
              <w:rPr>
                <w:rFonts w:cstheme="minorHAnsi"/>
                <w:sz w:val="20"/>
                <w:szCs w:val="20"/>
                <w:lang w:val="en-US"/>
              </w:rPr>
              <w:t xml:space="preserve"> keynote speech to the APPG.</w:t>
            </w:r>
          </w:p>
          <w:p w14:paraId="0A9CC166" w14:textId="77777777" w:rsidR="00B64199" w:rsidRPr="00B64199" w:rsidRDefault="00B64199" w:rsidP="00B64199">
            <w:pPr>
              <w:pStyle w:val="ListParagraph"/>
              <w:spacing w:line="276" w:lineRule="auto"/>
              <w:jc w:val="both"/>
              <w:rPr>
                <w:rFonts w:cstheme="minorHAnsi"/>
                <w:sz w:val="20"/>
                <w:szCs w:val="20"/>
                <w:lang w:val="en-US"/>
              </w:rPr>
            </w:pPr>
          </w:p>
          <w:p w14:paraId="085C6D94" w14:textId="2CC12BE9" w:rsidR="002A0AC9" w:rsidRDefault="002A0AC9" w:rsidP="00FD3AAA">
            <w:pPr>
              <w:spacing w:line="276" w:lineRule="auto"/>
              <w:jc w:val="both"/>
              <w:rPr>
                <w:rFonts w:cstheme="minorHAnsi"/>
                <w:b/>
                <w:bCs/>
                <w:lang w:val="en-US"/>
              </w:rPr>
            </w:pPr>
          </w:p>
        </w:tc>
      </w:tr>
      <w:tr w:rsidR="009A469C" w14:paraId="24559409" w14:textId="77777777" w:rsidTr="00217C74">
        <w:trPr>
          <w:trHeight w:val="469"/>
        </w:trPr>
        <w:tc>
          <w:tcPr>
            <w:tcW w:w="9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C116E" w14:textId="7C1935F0" w:rsidR="009A469C" w:rsidRDefault="009A469C" w:rsidP="00FD3AAA">
            <w:pPr>
              <w:spacing w:line="276" w:lineRule="auto"/>
              <w:jc w:val="both"/>
              <w:rPr>
                <w:rFonts w:cstheme="minorHAnsi"/>
                <w:b/>
                <w:bCs/>
                <w:lang w:val="en-US"/>
              </w:rPr>
            </w:pPr>
            <w:r>
              <w:rPr>
                <w:rFonts w:cstheme="minorHAnsi"/>
                <w:b/>
                <w:bCs/>
                <w:lang w:val="en-US"/>
              </w:rPr>
              <w:t>Meeting closed (1</w:t>
            </w:r>
            <w:r w:rsidR="00892685">
              <w:rPr>
                <w:rFonts w:cstheme="minorHAnsi"/>
                <w:b/>
                <w:bCs/>
                <w:lang w:val="en-US"/>
              </w:rPr>
              <w:t>2</w:t>
            </w:r>
            <w:r w:rsidR="00BE7506">
              <w:rPr>
                <w:rFonts w:cstheme="minorHAnsi"/>
                <w:b/>
                <w:bCs/>
                <w:lang w:val="en-US"/>
              </w:rPr>
              <w:t>:</w:t>
            </w:r>
            <w:r w:rsidR="00892685">
              <w:rPr>
                <w:rFonts w:cstheme="minorHAnsi"/>
                <w:b/>
                <w:bCs/>
                <w:lang w:val="en-US"/>
              </w:rPr>
              <w:t>3</w:t>
            </w:r>
            <w:r w:rsidR="00BE7506">
              <w:rPr>
                <w:rFonts w:cstheme="minorHAnsi"/>
                <w:b/>
                <w:bCs/>
                <w:lang w:val="en-US"/>
              </w:rPr>
              <w:t>5</w:t>
            </w:r>
            <w:r>
              <w:rPr>
                <w:rFonts w:cstheme="minorHAnsi"/>
                <w:b/>
                <w:bCs/>
                <w:lang w:val="en-US"/>
              </w:rPr>
              <w:t>)</w:t>
            </w:r>
          </w:p>
        </w:tc>
      </w:tr>
    </w:tbl>
    <w:p w14:paraId="34667197" w14:textId="77777777" w:rsidR="005C7090" w:rsidRDefault="005C7090">
      <w:pPr>
        <w:rPr>
          <w:b/>
          <w:bCs/>
        </w:rPr>
      </w:pPr>
    </w:p>
    <w:p w14:paraId="4DF77806" w14:textId="251D7CCF" w:rsidR="001807E3" w:rsidRPr="00954B07" w:rsidRDefault="001807E3">
      <w:pPr>
        <w:rPr>
          <w:b/>
          <w:bCs/>
        </w:rPr>
      </w:pPr>
    </w:p>
    <w:sectPr w:rsidR="001807E3" w:rsidRPr="00954B0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B2C1EB6" w14:textId="77777777" w:rsidR="002A2BB6" w:rsidRDefault="002A2BB6" w:rsidP="00B04E5E">
      <w:pPr>
        <w:spacing w:after="0" w:line="240" w:lineRule="auto"/>
      </w:pPr>
      <w:r>
        <w:separator/>
      </w:r>
    </w:p>
  </w:endnote>
  <w:endnote w:type="continuationSeparator" w:id="0">
    <w:p w14:paraId="45D24911" w14:textId="77777777" w:rsidR="002A2BB6" w:rsidRDefault="002A2BB6" w:rsidP="00B04E5E">
      <w:pPr>
        <w:spacing w:after="0" w:line="240" w:lineRule="auto"/>
      </w:pPr>
      <w:r>
        <w:continuationSeparator/>
      </w:r>
    </w:p>
  </w:endnote>
  <w:endnote w:type="continuationNotice" w:id="1">
    <w:p w14:paraId="40797942" w14:textId="77777777" w:rsidR="002A2BB6" w:rsidRDefault="002A2BB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183FEB" w14:textId="77777777" w:rsidR="002A2BB6" w:rsidRDefault="002A2BB6" w:rsidP="00B04E5E">
      <w:pPr>
        <w:spacing w:after="0" w:line="240" w:lineRule="auto"/>
      </w:pPr>
      <w:r>
        <w:separator/>
      </w:r>
    </w:p>
  </w:footnote>
  <w:footnote w:type="continuationSeparator" w:id="0">
    <w:p w14:paraId="484A310A" w14:textId="77777777" w:rsidR="002A2BB6" w:rsidRDefault="002A2BB6" w:rsidP="00B04E5E">
      <w:pPr>
        <w:spacing w:after="0" w:line="240" w:lineRule="auto"/>
      </w:pPr>
      <w:r>
        <w:continuationSeparator/>
      </w:r>
    </w:p>
  </w:footnote>
  <w:footnote w:type="continuationNotice" w:id="1">
    <w:p w14:paraId="28911AC7" w14:textId="77777777" w:rsidR="002A2BB6" w:rsidRDefault="002A2BB6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A00273"/>
    <w:multiLevelType w:val="hybridMultilevel"/>
    <w:tmpl w:val="05A872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655D07"/>
    <w:multiLevelType w:val="hybridMultilevel"/>
    <w:tmpl w:val="1F8830AA"/>
    <w:lvl w:ilvl="0" w:tplc="08090003">
      <w:start w:val="1"/>
      <w:numFmt w:val="bullet"/>
      <w:lvlText w:val="o"/>
      <w:lvlJc w:val="left"/>
      <w:pPr>
        <w:ind w:left="1462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2182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902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622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342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5062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782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5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22" w:hanging="360"/>
      </w:pPr>
      <w:rPr>
        <w:rFonts w:ascii="Wingdings" w:hAnsi="Wingdings" w:hint="default"/>
      </w:rPr>
    </w:lvl>
  </w:abstractNum>
  <w:abstractNum w:abstractNumId="2" w15:restartNumberingAfterBreak="0">
    <w:nsid w:val="16B3191F"/>
    <w:multiLevelType w:val="hybridMultilevel"/>
    <w:tmpl w:val="C07841D2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F595BC6"/>
    <w:multiLevelType w:val="hybridMultilevel"/>
    <w:tmpl w:val="EDA8CE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F16EC7"/>
    <w:multiLevelType w:val="hybridMultilevel"/>
    <w:tmpl w:val="196A54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42652A"/>
    <w:multiLevelType w:val="hybridMultilevel"/>
    <w:tmpl w:val="495A5D48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23F548F"/>
    <w:multiLevelType w:val="hybridMultilevel"/>
    <w:tmpl w:val="6F9C4338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4B66F0E"/>
    <w:multiLevelType w:val="hybridMultilevel"/>
    <w:tmpl w:val="4308DE38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68E371F"/>
    <w:multiLevelType w:val="hybridMultilevel"/>
    <w:tmpl w:val="D944BF12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832214"/>
    <w:multiLevelType w:val="hybridMultilevel"/>
    <w:tmpl w:val="02EEC7CC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3710588"/>
    <w:multiLevelType w:val="hybridMultilevel"/>
    <w:tmpl w:val="D94484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9093495"/>
    <w:multiLevelType w:val="hybridMultilevel"/>
    <w:tmpl w:val="06CC1F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5CE0323"/>
    <w:multiLevelType w:val="hybridMultilevel"/>
    <w:tmpl w:val="118C90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E75247"/>
    <w:multiLevelType w:val="hybridMultilevel"/>
    <w:tmpl w:val="73C276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3E467D5"/>
    <w:multiLevelType w:val="hybridMultilevel"/>
    <w:tmpl w:val="4FC6E138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72516ECF"/>
    <w:multiLevelType w:val="hybridMultilevel"/>
    <w:tmpl w:val="45645D52"/>
    <w:lvl w:ilvl="0" w:tplc="08090001">
      <w:start w:val="1"/>
      <w:numFmt w:val="bullet"/>
      <w:lvlText w:val=""/>
      <w:lvlJc w:val="left"/>
      <w:pPr>
        <w:ind w:left="1091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1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3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5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7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9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1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3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51" w:hanging="360"/>
      </w:pPr>
      <w:rPr>
        <w:rFonts w:ascii="Wingdings" w:hAnsi="Wingdings" w:hint="default"/>
      </w:rPr>
    </w:lvl>
  </w:abstractNum>
  <w:abstractNum w:abstractNumId="16" w15:restartNumberingAfterBreak="0">
    <w:nsid w:val="7E194A5D"/>
    <w:multiLevelType w:val="hybridMultilevel"/>
    <w:tmpl w:val="36887B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E4A255D"/>
    <w:multiLevelType w:val="hybridMultilevel"/>
    <w:tmpl w:val="4AF4C882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1"/>
  </w:num>
  <w:num w:numId="3">
    <w:abstractNumId w:val="5"/>
  </w:num>
  <w:num w:numId="4">
    <w:abstractNumId w:val="13"/>
  </w:num>
  <w:num w:numId="5">
    <w:abstractNumId w:val="12"/>
  </w:num>
  <w:num w:numId="6">
    <w:abstractNumId w:val="7"/>
  </w:num>
  <w:num w:numId="7">
    <w:abstractNumId w:val="2"/>
  </w:num>
  <w:num w:numId="8">
    <w:abstractNumId w:val="16"/>
  </w:num>
  <w:num w:numId="9">
    <w:abstractNumId w:val="9"/>
  </w:num>
  <w:num w:numId="10">
    <w:abstractNumId w:val="10"/>
  </w:num>
  <w:num w:numId="11">
    <w:abstractNumId w:val="1"/>
  </w:num>
  <w:num w:numId="12">
    <w:abstractNumId w:val="6"/>
  </w:num>
  <w:num w:numId="13">
    <w:abstractNumId w:val="17"/>
  </w:num>
  <w:num w:numId="14">
    <w:abstractNumId w:val="14"/>
  </w:num>
  <w:num w:numId="15">
    <w:abstractNumId w:val="4"/>
  </w:num>
  <w:num w:numId="16">
    <w:abstractNumId w:val="8"/>
  </w:num>
  <w:num w:numId="17">
    <w:abstractNumId w:val="15"/>
  </w:num>
  <w:num w:numId="18">
    <w:abstractNumId w:val="3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B07"/>
    <w:rsid w:val="000013B3"/>
    <w:rsid w:val="0000238D"/>
    <w:rsid w:val="000072F3"/>
    <w:rsid w:val="000105FC"/>
    <w:rsid w:val="000120F6"/>
    <w:rsid w:val="00012A51"/>
    <w:rsid w:val="00014292"/>
    <w:rsid w:val="00016195"/>
    <w:rsid w:val="0001678A"/>
    <w:rsid w:val="0001714C"/>
    <w:rsid w:val="000202D2"/>
    <w:rsid w:val="000224A6"/>
    <w:rsid w:val="00025F59"/>
    <w:rsid w:val="00035612"/>
    <w:rsid w:val="00035931"/>
    <w:rsid w:val="0003593C"/>
    <w:rsid w:val="00036641"/>
    <w:rsid w:val="00046B6A"/>
    <w:rsid w:val="000502E9"/>
    <w:rsid w:val="0005100D"/>
    <w:rsid w:val="00052847"/>
    <w:rsid w:val="00052A75"/>
    <w:rsid w:val="000546A7"/>
    <w:rsid w:val="00054D39"/>
    <w:rsid w:val="00057B5B"/>
    <w:rsid w:val="00073078"/>
    <w:rsid w:val="0007471E"/>
    <w:rsid w:val="000802B5"/>
    <w:rsid w:val="00081609"/>
    <w:rsid w:val="00081780"/>
    <w:rsid w:val="0009089E"/>
    <w:rsid w:val="00092522"/>
    <w:rsid w:val="00092611"/>
    <w:rsid w:val="0009668C"/>
    <w:rsid w:val="000A1A87"/>
    <w:rsid w:val="000A1FE7"/>
    <w:rsid w:val="000A35D8"/>
    <w:rsid w:val="000B3424"/>
    <w:rsid w:val="000B3AF6"/>
    <w:rsid w:val="000B6C62"/>
    <w:rsid w:val="000B7419"/>
    <w:rsid w:val="000C2BD8"/>
    <w:rsid w:val="000C32A5"/>
    <w:rsid w:val="000C77DE"/>
    <w:rsid w:val="000D0144"/>
    <w:rsid w:val="000D29E2"/>
    <w:rsid w:val="000E4B3D"/>
    <w:rsid w:val="000F64D9"/>
    <w:rsid w:val="00103C4F"/>
    <w:rsid w:val="00103DBC"/>
    <w:rsid w:val="001129CF"/>
    <w:rsid w:val="00115581"/>
    <w:rsid w:val="0011667C"/>
    <w:rsid w:val="0011797E"/>
    <w:rsid w:val="00120031"/>
    <w:rsid w:val="00122902"/>
    <w:rsid w:val="001243D6"/>
    <w:rsid w:val="001278F3"/>
    <w:rsid w:val="0013683E"/>
    <w:rsid w:val="00141A71"/>
    <w:rsid w:val="001455DE"/>
    <w:rsid w:val="001467B4"/>
    <w:rsid w:val="00146C25"/>
    <w:rsid w:val="00147D53"/>
    <w:rsid w:val="00150AD4"/>
    <w:rsid w:val="0015237B"/>
    <w:rsid w:val="00155A00"/>
    <w:rsid w:val="00161EDB"/>
    <w:rsid w:val="0016305D"/>
    <w:rsid w:val="001630CB"/>
    <w:rsid w:val="001676C2"/>
    <w:rsid w:val="0017033A"/>
    <w:rsid w:val="001739FA"/>
    <w:rsid w:val="001752A6"/>
    <w:rsid w:val="0017600D"/>
    <w:rsid w:val="001807E3"/>
    <w:rsid w:val="0018321E"/>
    <w:rsid w:val="00185458"/>
    <w:rsid w:val="00193F8E"/>
    <w:rsid w:val="001A21CC"/>
    <w:rsid w:val="001A26FD"/>
    <w:rsid w:val="001B2B05"/>
    <w:rsid w:val="001C0BBF"/>
    <w:rsid w:val="001C1D4A"/>
    <w:rsid w:val="001D054B"/>
    <w:rsid w:val="001D54B1"/>
    <w:rsid w:val="001D74A5"/>
    <w:rsid w:val="001E3043"/>
    <w:rsid w:val="001E5D0B"/>
    <w:rsid w:val="001F53FF"/>
    <w:rsid w:val="00202548"/>
    <w:rsid w:val="002131DC"/>
    <w:rsid w:val="00217C74"/>
    <w:rsid w:val="0022161E"/>
    <w:rsid w:val="002411F2"/>
    <w:rsid w:val="00242013"/>
    <w:rsid w:val="002431EA"/>
    <w:rsid w:val="00245C89"/>
    <w:rsid w:val="00253C85"/>
    <w:rsid w:val="00265176"/>
    <w:rsid w:val="00266C9F"/>
    <w:rsid w:val="002673DD"/>
    <w:rsid w:val="002679C4"/>
    <w:rsid w:val="00276CEA"/>
    <w:rsid w:val="00280ED4"/>
    <w:rsid w:val="0028186D"/>
    <w:rsid w:val="00282E9A"/>
    <w:rsid w:val="002900BC"/>
    <w:rsid w:val="0029022F"/>
    <w:rsid w:val="00292F47"/>
    <w:rsid w:val="00295ACB"/>
    <w:rsid w:val="00297F96"/>
    <w:rsid w:val="002A0AC9"/>
    <w:rsid w:val="002A0B1C"/>
    <w:rsid w:val="002A115E"/>
    <w:rsid w:val="002A285F"/>
    <w:rsid w:val="002A2BB6"/>
    <w:rsid w:val="002C4D86"/>
    <w:rsid w:val="002C511E"/>
    <w:rsid w:val="002D1CD8"/>
    <w:rsid w:val="002D1E2C"/>
    <w:rsid w:val="002D3D76"/>
    <w:rsid w:val="002D673B"/>
    <w:rsid w:val="002E0291"/>
    <w:rsid w:val="002E38F5"/>
    <w:rsid w:val="002E6480"/>
    <w:rsid w:val="002E7F9C"/>
    <w:rsid w:val="002F223A"/>
    <w:rsid w:val="002F5CCE"/>
    <w:rsid w:val="002F774D"/>
    <w:rsid w:val="00305F47"/>
    <w:rsid w:val="00307159"/>
    <w:rsid w:val="00307EC3"/>
    <w:rsid w:val="003114F3"/>
    <w:rsid w:val="00313350"/>
    <w:rsid w:val="00316331"/>
    <w:rsid w:val="0032278E"/>
    <w:rsid w:val="00322996"/>
    <w:rsid w:val="00322C2F"/>
    <w:rsid w:val="003246C6"/>
    <w:rsid w:val="003265CB"/>
    <w:rsid w:val="00335E6B"/>
    <w:rsid w:val="0033738F"/>
    <w:rsid w:val="00342D2F"/>
    <w:rsid w:val="00346838"/>
    <w:rsid w:val="0035019E"/>
    <w:rsid w:val="0035610C"/>
    <w:rsid w:val="003565ED"/>
    <w:rsid w:val="0035779B"/>
    <w:rsid w:val="003805D9"/>
    <w:rsid w:val="003809F5"/>
    <w:rsid w:val="00380D3D"/>
    <w:rsid w:val="00382F59"/>
    <w:rsid w:val="00387806"/>
    <w:rsid w:val="00394AE5"/>
    <w:rsid w:val="0039608A"/>
    <w:rsid w:val="003A435A"/>
    <w:rsid w:val="003A543A"/>
    <w:rsid w:val="003A5601"/>
    <w:rsid w:val="003B310C"/>
    <w:rsid w:val="003C3D19"/>
    <w:rsid w:val="003C761C"/>
    <w:rsid w:val="003D4803"/>
    <w:rsid w:val="003E42DB"/>
    <w:rsid w:val="003E6EED"/>
    <w:rsid w:val="003F0922"/>
    <w:rsid w:val="003F355C"/>
    <w:rsid w:val="003F64D9"/>
    <w:rsid w:val="004058A0"/>
    <w:rsid w:val="004060D7"/>
    <w:rsid w:val="004066D3"/>
    <w:rsid w:val="004137AC"/>
    <w:rsid w:val="00414126"/>
    <w:rsid w:val="00415640"/>
    <w:rsid w:val="00422330"/>
    <w:rsid w:val="004254A1"/>
    <w:rsid w:val="0043240C"/>
    <w:rsid w:val="0043445B"/>
    <w:rsid w:val="00437C52"/>
    <w:rsid w:val="00442E78"/>
    <w:rsid w:val="0045441F"/>
    <w:rsid w:val="004557D6"/>
    <w:rsid w:val="0045683F"/>
    <w:rsid w:val="00460931"/>
    <w:rsid w:val="00472B42"/>
    <w:rsid w:val="00483BF5"/>
    <w:rsid w:val="00491641"/>
    <w:rsid w:val="00492457"/>
    <w:rsid w:val="004A2DAA"/>
    <w:rsid w:val="004A309C"/>
    <w:rsid w:val="004A3363"/>
    <w:rsid w:val="004A4298"/>
    <w:rsid w:val="004A4772"/>
    <w:rsid w:val="004A626F"/>
    <w:rsid w:val="004A6AAC"/>
    <w:rsid w:val="004A708C"/>
    <w:rsid w:val="004A74A2"/>
    <w:rsid w:val="004B1BB6"/>
    <w:rsid w:val="004B1DD4"/>
    <w:rsid w:val="004B36EE"/>
    <w:rsid w:val="004C0935"/>
    <w:rsid w:val="004C165B"/>
    <w:rsid w:val="004C561A"/>
    <w:rsid w:val="004D5490"/>
    <w:rsid w:val="004D7992"/>
    <w:rsid w:val="004F07D5"/>
    <w:rsid w:val="004F5E59"/>
    <w:rsid w:val="004F60EC"/>
    <w:rsid w:val="00511FB2"/>
    <w:rsid w:val="00513728"/>
    <w:rsid w:val="00516CE0"/>
    <w:rsid w:val="0052051D"/>
    <w:rsid w:val="00520F4C"/>
    <w:rsid w:val="00522767"/>
    <w:rsid w:val="00523025"/>
    <w:rsid w:val="00523F7A"/>
    <w:rsid w:val="0052542C"/>
    <w:rsid w:val="0052564C"/>
    <w:rsid w:val="00535802"/>
    <w:rsid w:val="00544D2D"/>
    <w:rsid w:val="005509B2"/>
    <w:rsid w:val="005515DB"/>
    <w:rsid w:val="00551CEA"/>
    <w:rsid w:val="00552B44"/>
    <w:rsid w:val="00561F51"/>
    <w:rsid w:val="00564F0C"/>
    <w:rsid w:val="0056670A"/>
    <w:rsid w:val="005713C1"/>
    <w:rsid w:val="00572033"/>
    <w:rsid w:val="005729D0"/>
    <w:rsid w:val="00574C81"/>
    <w:rsid w:val="00574E72"/>
    <w:rsid w:val="005814FC"/>
    <w:rsid w:val="00584EDD"/>
    <w:rsid w:val="0059058B"/>
    <w:rsid w:val="0059294D"/>
    <w:rsid w:val="00593569"/>
    <w:rsid w:val="005A55E6"/>
    <w:rsid w:val="005A7EB8"/>
    <w:rsid w:val="005B3EBD"/>
    <w:rsid w:val="005B5439"/>
    <w:rsid w:val="005C7090"/>
    <w:rsid w:val="005D03D2"/>
    <w:rsid w:val="005D55C3"/>
    <w:rsid w:val="005D5B9F"/>
    <w:rsid w:val="005D5BEF"/>
    <w:rsid w:val="005D73CA"/>
    <w:rsid w:val="005E0ACB"/>
    <w:rsid w:val="005E206B"/>
    <w:rsid w:val="005E322A"/>
    <w:rsid w:val="005E455D"/>
    <w:rsid w:val="005F04F0"/>
    <w:rsid w:val="005F6556"/>
    <w:rsid w:val="0060321C"/>
    <w:rsid w:val="00603C2A"/>
    <w:rsid w:val="00605A0D"/>
    <w:rsid w:val="00605AA7"/>
    <w:rsid w:val="00607B91"/>
    <w:rsid w:val="00613C04"/>
    <w:rsid w:val="00613E8F"/>
    <w:rsid w:val="00620896"/>
    <w:rsid w:val="0062497E"/>
    <w:rsid w:val="0062599D"/>
    <w:rsid w:val="00625BC0"/>
    <w:rsid w:val="00632ACF"/>
    <w:rsid w:val="00633BDB"/>
    <w:rsid w:val="006401F8"/>
    <w:rsid w:val="00640B83"/>
    <w:rsid w:val="00641AEA"/>
    <w:rsid w:val="00645F81"/>
    <w:rsid w:val="00647FE2"/>
    <w:rsid w:val="00651E6C"/>
    <w:rsid w:val="00654A0E"/>
    <w:rsid w:val="006628EC"/>
    <w:rsid w:val="00666811"/>
    <w:rsid w:val="006703EC"/>
    <w:rsid w:val="0067079E"/>
    <w:rsid w:val="00675EB8"/>
    <w:rsid w:val="0068032B"/>
    <w:rsid w:val="00683079"/>
    <w:rsid w:val="006922FF"/>
    <w:rsid w:val="00692DCB"/>
    <w:rsid w:val="006A1956"/>
    <w:rsid w:val="006A285E"/>
    <w:rsid w:val="006A2B7C"/>
    <w:rsid w:val="006A3D45"/>
    <w:rsid w:val="006A4BB8"/>
    <w:rsid w:val="006A5314"/>
    <w:rsid w:val="006A5416"/>
    <w:rsid w:val="006B1C98"/>
    <w:rsid w:val="006B62CD"/>
    <w:rsid w:val="006B7B71"/>
    <w:rsid w:val="006C1752"/>
    <w:rsid w:val="006C4E72"/>
    <w:rsid w:val="006C6558"/>
    <w:rsid w:val="006D1477"/>
    <w:rsid w:val="006D4E44"/>
    <w:rsid w:val="006E0F3E"/>
    <w:rsid w:val="006E6BF8"/>
    <w:rsid w:val="00705AF5"/>
    <w:rsid w:val="00706B60"/>
    <w:rsid w:val="007136A0"/>
    <w:rsid w:val="00714E30"/>
    <w:rsid w:val="00721C63"/>
    <w:rsid w:val="00724C61"/>
    <w:rsid w:val="00730065"/>
    <w:rsid w:val="00730282"/>
    <w:rsid w:val="00732A7F"/>
    <w:rsid w:val="00733AB1"/>
    <w:rsid w:val="00735FE2"/>
    <w:rsid w:val="00736C52"/>
    <w:rsid w:val="00736D62"/>
    <w:rsid w:val="00750856"/>
    <w:rsid w:val="007539E1"/>
    <w:rsid w:val="00755524"/>
    <w:rsid w:val="00757793"/>
    <w:rsid w:val="00766E15"/>
    <w:rsid w:val="007671FB"/>
    <w:rsid w:val="00770F09"/>
    <w:rsid w:val="00772ABD"/>
    <w:rsid w:val="007744E6"/>
    <w:rsid w:val="007760EF"/>
    <w:rsid w:val="007818D8"/>
    <w:rsid w:val="00782020"/>
    <w:rsid w:val="0078600A"/>
    <w:rsid w:val="007908B1"/>
    <w:rsid w:val="007956BF"/>
    <w:rsid w:val="007A67D6"/>
    <w:rsid w:val="007A67F5"/>
    <w:rsid w:val="007A7380"/>
    <w:rsid w:val="007A7EA8"/>
    <w:rsid w:val="007B3685"/>
    <w:rsid w:val="007B7606"/>
    <w:rsid w:val="007C076A"/>
    <w:rsid w:val="007C1487"/>
    <w:rsid w:val="007C2792"/>
    <w:rsid w:val="007C2E9A"/>
    <w:rsid w:val="007C587C"/>
    <w:rsid w:val="007C65A5"/>
    <w:rsid w:val="007C7A64"/>
    <w:rsid w:val="007D0DB4"/>
    <w:rsid w:val="007D325C"/>
    <w:rsid w:val="007D34F6"/>
    <w:rsid w:val="007D35C4"/>
    <w:rsid w:val="007D59BA"/>
    <w:rsid w:val="007E0A10"/>
    <w:rsid w:val="007E1374"/>
    <w:rsid w:val="007E1FD7"/>
    <w:rsid w:val="007E4B39"/>
    <w:rsid w:val="007E5515"/>
    <w:rsid w:val="007E6BD3"/>
    <w:rsid w:val="007F1B69"/>
    <w:rsid w:val="007F3DD9"/>
    <w:rsid w:val="008013A7"/>
    <w:rsid w:val="008018F1"/>
    <w:rsid w:val="00805DFD"/>
    <w:rsid w:val="008134FE"/>
    <w:rsid w:val="008174AC"/>
    <w:rsid w:val="0081760D"/>
    <w:rsid w:val="008176FA"/>
    <w:rsid w:val="0082049E"/>
    <w:rsid w:val="00822E8F"/>
    <w:rsid w:val="008237AB"/>
    <w:rsid w:val="00826BBD"/>
    <w:rsid w:val="008307E1"/>
    <w:rsid w:val="00830A92"/>
    <w:rsid w:val="00834221"/>
    <w:rsid w:val="008349C7"/>
    <w:rsid w:val="00835300"/>
    <w:rsid w:val="0083737C"/>
    <w:rsid w:val="008412DC"/>
    <w:rsid w:val="00847364"/>
    <w:rsid w:val="0084760E"/>
    <w:rsid w:val="008506C1"/>
    <w:rsid w:val="008545BD"/>
    <w:rsid w:val="00857DD8"/>
    <w:rsid w:val="008678B9"/>
    <w:rsid w:val="0087061E"/>
    <w:rsid w:val="00871108"/>
    <w:rsid w:val="008712A7"/>
    <w:rsid w:val="00871646"/>
    <w:rsid w:val="00873978"/>
    <w:rsid w:val="00874E0E"/>
    <w:rsid w:val="0087630E"/>
    <w:rsid w:val="00880008"/>
    <w:rsid w:val="00885262"/>
    <w:rsid w:val="00885269"/>
    <w:rsid w:val="00886371"/>
    <w:rsid w:val="00887353"/>
    <w:rsid w:val="00892685"/>
    <w:rsid w:val="0089391E"/>
    <w:rsid w:val="00896035"/>
    <w:rsid w:val="008964C7"/>
    <w:rsid w:val="00896D99"/>
    <w:rsid w:val="008A1EC3"/>
    <w:rsid w:val="008A321A"/>
    <w:rsid w:val="008A3BFB"/>
    <w:rsid w:val="008B5DB3"/>
    <w:rsid w:val="008B62EB"/>
    <w:rsid w:val="008C058A"/>
    <w:rsid w:val="008C09E9"/>
    <w:rsid w:val="008C410D"/>
    <w:rsid w:val="008C4DEE"/>
    <w:rsid w:val="008C7B16"/>
    <w:rsid w:val="008C7BA6"/>
    <w:rsid w:val="008C7F21"/>
    <w:rsid w:val="008D2E6D"/>
    <w:rsid w:val="008D30EE"/>
    <w:rsid w:val="008E0FFC"/>
    <w:rsid w:val="008E1ACA"/>
    <w:rsid w:val="008E2882"/>
    <w:rsid w:val="008E682E"/>
    <w:rsid w:val="008F3F84"/>
    <w:rsid w:val="008F6598"/>
    <w:rsid w:val="008F70D9"/>
    <w:rsid w:val="009015D3"/>
    <w:rsid w:val="009063FC"/>
    <w:rsid w:val="00906992"/>
    <w:rsid w:val="009078F2"/>
    <w:rsid w:val="0091136E"/>
    <w:rsid w:val="0091675A"/>
    <w:rsid w:val="009167DF"/>
    <w:rsid w:val="0092068B"/>
    <w:rsid w:val="00922372"/>
    <w:rsid w:val="00925C72"/>
    <w:rsid w:val="00926DBD"/>
    <w:rsid w:val="00927BE9"/>
    <w:rsid w:val="00932EAA"/>
    <w:rsid w:val="00937CCC"/>
    <w:rsid w:val="00941230"/>
    <w:rsid w:val="00941D44"/>
    <w:rsid w:val="00946F7E"/>
    <w:rsid w:val="009542E5"/>
    <w:rsid w:val="00954B07"/>
    <w:rsid w:val="009567D1"/>
    <w:rsid w:val="0095754D"/>
    <w:rsid w:val="00963EDB"/>
    <w:rsid w:val="00965811"/>
    <w:rsid w:val="00967A51"/>
    <w:rsid w:val="0097077C"/>
    <w:rsid w:val="009707E3"/>
    <w:rsid w:val="00970EF1"/>
    <w:rsid w:val="009756CF"/>
    <w:rsid w:val="00981715"/>
    <w:rsid w:val="009825B6"/>
    <w:rsid w:val="00984CF1"/>
    <w:rsid w:val="00993C00"/>
    <w:rsid w:val="00993F02"/>
    <w:rsid w:val="009956C6"/>
    <w:rsid w:val="009967B3"/>
    <w:rsid w:val="00997366"/>
    <w:rsid w:val="009A11EE"/>
    <w:rsid w:val="009A140F"/>
    <w:rsid w:val="009A3203"/>
    <w:rsid w:val="009A469C"/>
    <w:rsid w:val="009A687F"/>
    <w:rsid w:val="009A76DA"/>
    <w:rsid w:val="009B1523"/>
    <w:rsid w:val="009B5047"/>
    <w:rsid w:val="009D02BF"/>
    <w:rsid w:val="009D062D"/>
    <w:rsid w:val="009D65DC"/>
    <w:rsid w:val="009D6612"/>
    <w:rsid w:val="009D7474"/>
    <w:rsid w:val="009E32B5"/>
    <w:rsid w:val="009E3A30"/>
    <w:rsid w:val="009F24DA"/>
    <w:rsid w:val="009F3642"/>
    <w:rsid w:val="009F38E2"/>
    <w:rsid w:val="00A004E9"/>
    <w:rsid w:val="00A06674"/>
    <w:rsid w:val="00A122C2"/>
    <w:rsid w:val="00A15A70"/>
    <w:rsid w:val="00A16229"/>
    <w:rsid w:val="00A208B3"/>
    <w:rsid w:val="00A22FFB"/>
    <w:rsid w:val="00A24505"/>
    <w:rsid w:val="00A24C64"/>
    <w:rsid w:val="00A26D86"/>
    <w:rsid w:val="00A27584"/>
    <w:rsid w:val="00A279A3"/>
    <w:rsid w:val="00A3064B"/>
    <w:rsid w:val="00A32886"/>
    <w:rsid w:val="00A35EB5"/>
    <w:rsid w:val="00A37918"/>
    <w:rsid w:val="00A46020"/>
    <w:rsid w:val="00A46EE8"/>
    <w:rsid w:val="00A46FCD"/>
    <w:rsid w:val="00A51F19"/>
    <w:rsid w:val="00A56D01"/>
    <w:rsid w:val="00A6078A"/>
    <w:rsid w:val="00A6087D"/>
    <w:rsid w:val="00A610DB"/>
    <w:rsid w:val="00A62A19"/>
    <w:rsid w:val="00A63953"/>
    <w:rsid w:val="00A67109"/>
    <w:rsid w:val="00A717AD"/>
    <w:rsid w:val="00A76069"/>
    <w:rsid w:val="00A77C17"/>
    <w:rsid w:val="00A804BA"/>
    <w:rsid w:val="00A81170"/>
    <w:rsid w:val="00A8133A"/>
    <w:rsid w:val="00A81ADA"/>
    <w:rsid w:val="00A81E04"/>
    <w:rsid w:val="00A82537"/>
    <w:rsid w:val="00A95C6F"/>
    <w:rsid w:val="00A97937"/>
    <w:rsid w:val="00AB4F2D"/>
    <w:rsid w:val="00AB745E"/>
    <w:rsid w:val="00AC4700"/>
    <w:rsid w:val="00AD61AD"/>
    <w:rsid w:val="00AE5365"/>
    <w:rsid w:val="00AF0E6F"/>
    <w:rsid w:val="00AF6D2C"/>
    <w:rsid w:val="00AF6DE5"/>
    <w:rsid w:val="00AF7F02"/>
    <w:rsid w:val="00B00940"/>
    <w:rsid w:val="00B04E5E"/>
    <w:rsid w:val="00B06FBF"/>
    <w:rsid w:val="00B15BF0"/>
    <w:rsid w:val="00B20266"/>
    <w:rsid w:val="00B22FFF"/>
    <w:rsid w:val="00B24DA6"/>
    <w:rsid w:val="00B26517"/>
    <w:rsid w:val="00B26DEA"/>
    <w:rsid w:val="00B277FB"/>
    <w:rsid w:val="00B30DA5"/>
    <w:rsid w:val="00B352A3"/>
    <w:rsid w:val="00B35CF1"/>
    <w:rsid w:val="00B4314C"/>
    <w:rsid w:val="00B43493"/>
    <w:rsid w:val="00B445AE"/>
    <w:rsid w:val="00B4540D"/>
    <w:rsid w:val="00B47B45"/>
    <w:rsid w:val="00B47CDF"/>
    <w:rsid w:val="00B50036"/>
    <w:rsid w:val="00B61A7B"/>
    <w:rsid w:val="00B626D4"/>
    <w:rsid w:val="00B637B5"/>
    <w:rsid w:val="00B64199"/>
    <w:rsid w:val="00B65BF3"/>
    <w:rsid w:val="00B677AA"/>
    <w:rsid w:val="00B71D3A"/>
    <w:rsid w:val="00B753BF"/>
    <w:rsid w:val="00B81E60"/>
    <w:rsid w:val="00B82A01"/>
    <w:rsid w:val="00B8362B"/>
    <w:rsid w:val="00B86F3B"/>
    <w:rsid w:val="00B95313"/>
    <w:rsid w:val="00B96258"/>
    <w:rsid w:val="00BA3269"/>
    <w:rsid w:val="00BA447A"/>
    <w:rsid w:val="00BB2E87"/>
    <w:rsid w:val="00BB6A35"/>
    <w:rsid w:val="00BB6A94"/>
    <w:rsid w:val="00BC21E9"/>
    <w:rsid w:val="00BD33F1"/>
    <w:rsid w:val="00BD3BC5"/>
    <w:rsid w:val="00BD5E31"/>
    <w:rsid w:val="00BD7EEE"/>
    <w:rsid w:val="00BE2DBD"/>
    <w:rsid w:val="00BE590C"/>
    <w:rsid w:val="00BE7506"/>
    <w:rsid w:val="00BF25E5"/>
    <w:rsid w:val="00BF36FD"/>
    <w:rsid w:val="00BF72B8"/>
    <w:rsid w:val="00C02194"/>
    <w:rsid w:val="00C02BC9"/>
    <w:rsid w:val="00C02C4D"/>
    <w:rsid w:val="00C07674"/>
    <w:rsid w:val="00C11FB2"/>
    <w:rsid w:val="00C17D1D"/>
    <w:rsid w:val="00C17F4F"/>
    <w:rsid w:val="00C208DB"/>
    <w:rsid w:val="00C23421"/>
    <w:rsid w:val="00C24093"/>
    <w:rsid w:val="00C33D8D"/>
    <w:rsid w:val="00C37068"/>
    <w:rsid w:val="00C410A9"/>
    <w:rsid w:val="00C46A66"/>
    <w:rsid w:val="00C47774"/>
    <w:rsid w:val="00C515C1"/>
    <w:rsid w:val="00C52B9A"/>
    <w:rsid w:val="00C52CEA"/>
    <w:rsid w:val="00C54A96"/>
    <w:rsid w:val="00C5561A"/>
    <w:rsid w:val="00C55977"/>
    <w:rsid w:val="00C55E5A"/>
    <w:rsid w:val="00C57E8E"/>
    <w:rsid w:val="00C631BF"/>
    <w:rsid w:val="00C66659"/>
    <w:rsid w:val="00C70663"/>
    <w:rsid w:val="00C70C0A"/>
    <w:rsid w:val="00C7428C"/>
    <w:rsid w:val="00C8348F"/>
    <w:rsid w:val="00C83983"/>
    <w:rsid w:val="00C84C0F"/>
    <w:rsid w:val="00C92BFC"/>
    <w:rsid w:val="00CB0CC6"/>
    <w:rsid w:val="00CC1E03"/>
    <w:rsid w:val="00CC2014"/>
    <w:rsid w:val="00CC3CB7"/>
    <w:rsid w:val="00CC67E5"/>
    <w:rsid w:val="00CD298B"/>
    <w:rsid w:val="00CD2CB5"/>
    <w:rsid w:val="00CD3571"/>
    <w:rsid w:val="00CD6816"/>
    <w:rsid w:val="00CE179B"/>
    <w:rsid w:val="00CE3CBA"/>
    <w:rsid w:val="00CE6762"/>
    <w:rsid w:val="00CE7B4C"/>
    <w:rsid w:val="00D0049F"/>
    <w:rsid w:val="00D0170B"/>
    <w:rsid w:val="00D026B2"/>
    <w:rsid w:val="00D03CC6"/>
    <w:rsid w:val="00D044C5"/>
    <w:rsid w:val="00D067DD"/>
    <w:rsid w:val="00D06F06"/>
    <w:rsid w:val="00D15874"/>
    <w:rsid w:val="00D1758C"/>
    <w:rsid w:val="00D1787A"/>
    <w:rsid w:val="00D17B56"/>
    <w:rsid w:val="00D241F6"/>
    <w:rsid w:val="00D3395B"/>
    <w:rsid w:val="00D33BE2"/>
    <w:rsid w:val="00D33D40"/>
    <w:rsid w:val="00D4352E"/>
    <w:rsid w:val="00D50EB8"/>
    <w:rsid w:val="00D5138F"/>
    <w:rsid w:val="00D55A02"/>
    <w:rsid w:val="00D57B8A"/>
    <w:rsid w:val="00D660C5"/>
    <w:rsid w:val="00D731FE"/>
    <w:rsid w:val="00D759E3"/>
    <w:rsid w:val="00D77FBF"/>
    <w:rsid w:val="00D85D27"/>
    <w:rsid w:val="00D90734"/>
    <w:rsid w:val="00D92836"/>
    <w:rsid w:val="00D93044"/>
    <w:rsid w:val="00D9587A"/>
    <w:rsid w:val="00DA7BC8"/>
    <w:rsid w:val="00DB3C89"/>
    <w:rsid w:val="00DB4005"/>
    <w:rsid w:val="00DB429A"/>
    <w:rsid w:val="00DB4BB9"/>
    <w:rsid w:val="00DB4FE9"/>
    <w:rsid w:val="00DB5AE2"/>
    <w:rsid w:val="00DC172A"/>
    <w:rsid w:val="00DC2ED5"/>
    <w:rsid w:val="00DC3C2F"/>
    <w:rsid w:val="00DC4AC2"/>
    <w:rsid w:val="00DC4C70"/>
    <w:rsid w:val="00DC5607"/>
    <w:rsid w:val="00DD0629"/>
    <w:rsid w:val="00DD1A89"/>
    <w:rsid w:val="00DD3410"/>
    <w:rsid w:val="00DE0CD4"/>
    <w:rsid w:val="00DE1F47"/>
    <w:rsid w:val="00DE5BA0"/>
    <w:rsid w:val="00DE6DFB"/>
    <w:rsid w:val="00E03EDF"/>
    <w:rsid w:val="00E06850"/>
    <w:rsid w:val="00E11BC9"/>
    <w:rsid w:val="00E11E56"/>
    <w:rsid w:val="00E1421A"/>
    <w:rsid w:val="00E261D2"/>
    <w:rsid w:val="00E268D8"/>
    <w:rsid w:val="00E30146"/>
    <w:rsid w:val="00E4294A"/>
    <w:rsid w:val="00E4461D"/>
    <w:rsid w:val="00E44AFD"/>
    <w:rsid w:val="00E44B07"/>
    <w:rsid w:val="00E52F6E"/>
    <w:rsid w:val="00E5327E"/>
    <w:rsid w:val="00E55ECD"/>
    <w:rsid w:val="00E60DC1"/>
    <w:rsid w:val="00E611A4"/>
    <w:rsid w:val="00E61CAB"/>
    <w:rsid w:val="00E6265A"/>
    <w:rsid w:val="00E63114"/>
    <w:rsid w:val="00E653B4"/>
    <w:rsid w:val="00E65626"/>
    <w:rsid w:val="00E726F7"/>
    <w:rsid w:val="00E72CA0"/>
    <w:rsid w:val="00E73A1C"/>
    <w:rsid w:val="00E76D8E"/>
    <w:rsid w:val="00E82280"/>
    <w:rsid w:val="00E841F0"/>
    <w:rsid w:val="00E845AB"/>
    <w:rsid w:val="00E879F0"/>
    <w:rsid w:val="00EA4557"/>
    <w:rsid w:val="00EA5890"/>
    <w:rsid w:val="00EA6170"/>
    <w:rsid w:val="00EB7332"/>
    <w:rsid w:val="00EC096F"/>
    <w:rsid w:val="00EC210A"/>
    <w:rsid w:val="00EC3545"/>
    <w:rsid w:val="00EC3683"/>
    <w:rsid w:val="00ED0CF2"/>
    <w:rsid w:val="00ED2D0E"/>
    <w:rsid w:val="00EE260E"/>
    <w:rsid w:val="00EF0606"/>
    <w:rsid w:val="00EF0C0C"/>
    <w:rsid w:val="00EF2871"/>
    <w:rsid w:val="00EF4D22"/>
    <w:rsid w:val="00EF4F87"/>
    <w:rsid w:val="00EF54B5"/>
    <w:rsid w:val="00EF5E28"/>
    <w:rsid w:val="00EF6743"/>
    <w:rsid w:val="00F0238B"/>
    <w:rsid w:val="00F02F2E"/>
    <w:rsid w:val="00F05AAF"/>
    <w:rsid w:val="00F06079"/>
    <w:rsid w:val="00F164F2"/>
    <w:rsid w:val="00F2166E"/>
    <w:rsid w:val="00F21ABE"/>
    <w:rsid w:val="00F22A68"/>
    <w:rsid w:val="00F27BF5"/>
    <w:rsid w:val="00F370D1"/>
    <w:rsid w:val="00F371E7"/>
    <w:rsid w:val="00F4049C"/>
    <w:rsid w:val="00F40E2D"/>
    <w:rsid w:val="00F4568B"/>
    <w:rsid w:val="00F459AF"/>
    <w:rsid w:val="00F472CC"/>
    <w:rsid w:val="00F55F1C"/>
    <w:rsid w:val="00F64701"/>
    <w:rsid w:val="00F72D78"/>
    <w:rsid w:val="00F80C0B"/>
    <w:rsid w:val="00F80C42"/>
    <w:rsid w:val="00F82818"/>
    <w:rsid w:val="00F83082"/>
    <w:rsid w:val="00F87599"/>
    <w:rsid w:val="00FA193C"/>
    <w:rsid w:val="00FA1EB5"/>
    <w:rsid w:val="00FA6BE4"/>
    <w:rsid w:val="00FB26D1"/>
    <w:rsid w:val="00FB4BA5"/>
    <w:rsid w:val="00FB4D26"/>
    <w:rsid w:val="00FB7880"/>
    <w:rsid w:val="00FC5EF6"/>
    <w:rsid w:val="00FD3AAA"/>
    <w:rsid w:val="00FE02CD"/>
    <w:rsid w:val="00FE1A55"/>
    <w:rsid w:val="00FE1C72"/>
    <w:rsid w:val="00FE2915"/>
    <w:rsid w:val="00FE4B4C"/>
    <w:rsid w:val="00FE6561"/>
    <w:rsid w:val="00FE7915"/>
    <w:rsid w:val="00FF3B0B"/>
    <w:rsid w:val="00FF6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A8A586"/>
  <w15:chartTrackingRefBased/>
  <w15:docId w15:val="{80EBB14F-8759-4969-B1E6-C31027F85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736C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54B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54B07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954B0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54B07"/>
    <w:pPr>
      <w:spacing w:after="200"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54B07"/>
    <w:rPr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5509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B04E5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4E5E"/>
  </w:style>
  <w:style w:type="paragraph" w:styleId="Footer">
    <w:name w:val="footer"/>
    <w:basedOn w:val="Normal"/>
    <w:link w:val="FooterChar"/>
    <w:uiPriority w:val="99"/>
    <w:unhideWhenUsed/>
    <w:rsid w:val="00B04E5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4E5E"/>
  </w:style>
  <w:style w:type="character" w:customStyle="1" w:styleId="Heading2Char">
    <w:name w:val="Heading 2 Char"/>
    <w:basedOn w:val="DefaultParagraphFont"/>
    <w:link w:val="Heading2"/>
    <w:uiPriority w:val="9"/>
    <w:rsid w:val="00736C52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679C4"/>
    <w:pPr>
      <w:spacing w:after="160"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679C4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2679C4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335E6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35E6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995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25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22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21012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90134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16587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29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1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100257">
          <w:marLeft w:val="36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9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28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797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309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7819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106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054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9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1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75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07563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43928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63646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0191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384031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6314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99477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03213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B1608E85FA06E4FA5B0D7C586916416" ma:contentTypeVersion="13" ma:contentTypeDescription="Create a new document." ma:contentTypeScope="" ma:versionID="e8d13739e258c16b625c855de0381ba6">
  <xsd:schema xmlns:xsd="http://www.w3.org/2001/XMLSchema" xmlns:xs="http://www.w3.org/2001/XMLSchema" xmlns:p="http://schemas.microsoft.com/office/2006/metadata/properties" xmlns:ns2="73450eb3-cca5-45c8-ab3c-d88f34d69bd0" xmlns:ns3="ad2c5557-8160-4135-86bd-7457707e1367" targetNamespace="http://schemas.microsoft.com/office/2006/metadata/properties" ma:root="true" ma:fieldsID="c896c66321b0a732fcd3f48d7d371d93" ns2:_="" ns3:_="">
    <xsd:import namespace="73450eb3-cca5-45c8-ab3c-d88f34d69bd0"/>
    <xsd:import namespace="ad2c5557-8160-4135-86bd-7457707e136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450eb3-cca5-45c8-ab3c-d88f34d69bd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2c5557-8160-4135-86bd-7457707e136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B75B355-F58A-4FDE-9EE2-B497C3B1695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782BE09-F455-4678-8F67-3D3FF5D591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3450eb3-cca5-45c8-ab3c-d88f34d69bd0"/>
    <ds:schemaRef ds:uri="ad2c5557-8160-4135-86bd-7457707e136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27D12FC-0F03-48EA-A36A-AA03A4051DD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1839</Words>
  <Characters>10485</Characters>
  <Application>Microsoft Office Word</Application>
  <DocSecurity>0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Yashvee Kalia</dc:creator>
  <cp:keywords/>
  <dc:description/>
  <cp:lastModifiedBy>CUENOT Charlotte</cp:lastModifiedBy>
  <cp:revision>2</cp:revision>
  <dcterms:created xsi:type="dcterms:W3CDTF">2021-12-13T10:29:00Z</dcterms:created>
  <dcterms:modified xsi:type="dcterms:W3CDTF">2021-12-13T10:29:00Z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0x0101007B1608E85FA06E4FA5B0D7C586916416</vt:lpwstr>
  </property>
</Properties>
</file>